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68" w:rsidRPr="00876D68" w:rsidRDefault="00876D68" w:rsidP="00876D68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C1ADB" w:rsidRPr="00F852BA" w:rsidRDefault="00710C29" w:rsidP="00876D6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852BA">
        <w:rPr>
          <w:rFonts w:ascii="Arial" w:hAnsi="Arial" w:cs="Arial"/>
          <w:b/>
          <w:sz w:val="28"/>
          <w:szCs w:val="28"/>
          <w:u w:val="single"/>
        </w:rPr>
        <w:t>FY 201</w:t>
      </w:r>
      <w:r w:rsidR="007C0DE8">
        <w:rPr>
          <w:rFonts w:ascii="Arial" w:hAnsi="Arial" w:cs="Arial"/>
          <w:b/>
          <w:sz w:val="28"/>
          <w:szCs w:val="28"/>
          <w:u w:val="single"/>
        </w:rPr>
        <w:t>2</w:t>
      </w:r>
      <w:r w:rsidRPr="00F852BA">
        <w:rPr>
          <w:rFonts w:ascii="Arial" w:hAnsi="Arial" w:cs="Arial"/>
          <w:b/>
          <w:sz w:val="28"/>
          <w:szCs w:val="28"/>
          <w:u w:val="single"/>
        </w:rPr>
        <w:t xml:space="preserve"> Certification of Financial Results and Internal Controls</w:t>
      </w:r>
    </w:p>
    <w:p w:rsidR="00F852BA" w:rsidRPr="004C04B5" w:rsidRDefault="00F852BA" w:rsidP="00710C2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10C29" w:rsidRPr="004C04B5" w:rsidRDefault="00710C29" w:rsidP="00710C2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i/>
          <w:sz w:val="18"/>
          <w:szCs w:val="18"/>
        </w:rPr>
        <w:t>Please respond to each of the following representations with either:</w:t>
      </w:r>
    </w:p>
    <w:p w:rsidR="00710C29" w:rsidRPr="004C04B5" w:rsidRDefault="00710C29" w:rsidP="00710C29">
      <w:pPr>
        <w:spacing w:after="0" w:line="240" w:lineRule="auto"/>
        <w:ind w:firstLine="72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Yes</w:t>
      </w:r>
      <w:r w:rsidRPr="004C04B5">
        <w:rPr>
          <w:rFonts w:ascii="Arial" w:hAnsi="Arial" w:cs="Arial"/>
          <w:i/>
          <w:sz w:val="18"/>
          <w:szCs w:val="18"/>
        </w:rPr>
        <w:t xml:space="preserve"> –</w:t>
      </w:r>
      <w:r w:rsidRPr="004C04B5">
        <w:rPr>
          <w:rFonts w:ascii="Arial" w:hAnsi="Arial" w:cs="Arial"/>
          <w:i/>
          <w:sz w:val="18"/>
          <w:szCs w:val="18"/>
        </w:rPr>
        <w:tab/>
      </w:r>
      <w:r w:rsidRPr="004C04B5">
        <w:rPr>
          <w:rFonts w:ascii="Arial" w:hAnsi="Arial" w:cs="Arial"/>
          <w:i/>
          <w:sz w:val="18"/>
          <w:szCs w:val="18"/>
        </w:rPr>
        <w:tab/>
        <w:t xml:space="preserve"> I am in compliance with representation</w:t>
      </w:r>
    </w:p>
    <w:p w:rsidR="00710C29" w:rsidRPr="004C04B5" w:rsidRDefault="00710C29" w:rsidP="00710C29">
      <w:pPr>
        <w:spacing w:after="0" w:line="240" w:lineRule="auto"/>
        <w:ind w:left="2160" w:hanging="144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Partially* –</w:t>
      </w:r>
      <w:r w:rsidRPr="004C04B5">
        <w:rPr>
          <w:rFonts w:ascii="Arial" w:hAnsi="Arial" w:cs="Arial"/>
          <w:b/>
          <w:i/>
          <w:sz w:val="18"/>
          <w:szCs w:val="18"/>
        </w:rPr>
        <w:tab/>
        <w:t xml:space="preserve"> </w:t>
      </w:r>
      <w:r w:rsidRPr="004C04B5">
        <w:rPr>
          <w:rFonts w:ascii="Arial" w:hAnsi="Arial" w:cs="Arial"/>
          <w:i/>
          <w:sz w:val="18"/>
          <w:szCs w:val="18"/>
        </w:rPr>
        <w:t>I am working on being in compliance with the representation and may seek some add</w:t>
      </w:r>
      <w:r w:rsidR="007C0DE8">
        <w:rPr>
          <w:rFonts w:ascii="Arial" w:hAnsi="Arial" w:cs="Arial"/>
          <w:i/>
          <w:sz w:val="18"/>
          <w:szCs w:val="18"/>
        </w:rPr>
        <w:t>itional assistance if needed</w:t>
      </w:r>
    </w:p>
    <w:p w:rsidR="00710C29" w:rsidRPr="004C04B5" w:rsidRDefault="00710C29" w:rsidP="00710C29">
      <w:pPr>
        <w:spacing w:after="0" w:line="240" w:lineRule="auto"/>
        <w:ind w:left="72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No*</w:t>
      </w:r>
      <w:r w:rsidRPr="004C04B5">
        <w:rPr>
          <w:rFonts w:ascii="Arial" w:hAnsi="Arial" w:cs="Arial"/>
          <w:i/>
          <w:sz w:val="18"/>
          <w:szCs w:val="18"/>
        </w:rPr>
        <w:t xml:space="preserve"> – </w:t>
      </w:r>
      <w:r w:rsidRPr="004C04B5">
        <w:rPr>
          <w:rFonts w:ascii="Arial" w:hAnsi="Arial" w:cs="Arial"/>
          <w:i/>
          <w:sz w:val="18"/>
          <w:szCs w:val="18"/>
        </w:rPr>
        <w:tab/>
      </w:r>
      <w:r w:rsidRPr="004C04B5">
        <w:rPr>
          <w:rFonts w:ascii="Arial" w:hAnsi="Arial" w:cs="Arial"/>
          <w:i/>
          <w:sz w:val="18"/>
          <w:szCs w:val="18"/>
        </w:rPr>
        <w:tab/>
        <w:t>I am not in compliance with the representation</w:t>
      </w:r>
    </w:p>
    <w:p w:rsidR="00710C29" w:rsidRPr="004C04B5" w:rsidRDefault="00710C29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* Please provide comments for any response of 'Partially' or 'No'.</w:t>
      </w:r>
    </w:p>
    <w:p w:rsidR="00710C29" w:rsidRPr="004C04B5" w:rsidRDefault="00710C29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:rsidR="00710C29" w:rsidRPr="004C04B5" w:rsidRDefault="00794ECF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New </w:t>
      </w:r>
      <w:r w:rsidR="00710C29" w:rsidRPr="004C04B5">
        <w:rPr>
          <w:rFonts w:ascii="Arial" w:hAnsi="Arial" w:cs="Arial"/>
          <w:b/>
          <w:i/>
          <w:sz w:val="18"/>
          <w:szCs w:val="18"/>
        </w:rPr>
        <w:t xml:space="preserve"> / Revised items are highlighted in Bold / Italics</w:t>
      </w:r>
    </w:p>
    <w:p w:rsidR="0021104D" w:rsidRPr="004C04B5" w:rsidRDefault="0021104D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A35E2" w:rsidRPr="004C04B5" w:rsidRDefault="004A35E2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0C29" w:rsidRPr="004C04B5" w:rsidRDefault="00710C29" w:rsidP="00710C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Stewardship:</w:t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9"/>
          <w:szCs w:val="19"/>
        </w:rPr>
        <w:t xml:space="preserve">   </w:t>
      </w:r>
      <w:r w:rsidR="00CA6ECE" w:rsidRPr="004C04B5">
        <w:rPr>
          <w:rFonts w:ascii="Arial" w:hAnsi="Arial" w:cs="Arial"/>
          <w:b/>
          <w:sz w:val="19"/>
          <w:szCs w:val="19"/>
          <w:u w:val="single"/>
        </w:rPr>
        <w:t>YES</w:t>
      </w:r>
      <w:r w:rsidR="00CA6ECE" w:rsidRPr="004C04B5">
        <w:rPr>
          <w:rFonts w:ascii="Arial" w:hAnsi="Arial" w:cs="Arial"/>
          <w:b/>
          <w:sz w:val="19"/>
          <w:szCs w:val="19"/>
        </w:rPr>
        <w:t xml:space="preserve">    </w:t>
      </w:r>
      <w:r w:rsidR="00A75677" w:rsidRPr="004C04B5">
        <w:rPr>
          <w:rFonts w:ascii="Arial" w:hAnsi="Arial" w:cs="Arial"/>
          <w:b/>
          <w:sz w:val="19"/>
          <w:szCs w:val="19"/>
        </w:rPr>
        <w:t xml:space="preserve">  </w:t>
      </w:r>
      <w:r w:rsidR="00CA6ECE" w:rsidRPr="004C04B5">
        <w:rPr>
          <w:rFonts w:ascii="Arial" w:hAnsi="Arial" w:cs="Arial"/>
          <w:b/>
          <w:sz w:val="19"/>
          <w:szCs w:val="19"/>
          <w:u w:val="single"/>
        </w:rPr>
        <w:t>PARTIAL</w:t>
      </w:r>
      <w:r w:rsidR="00A75677" w:rsidRPr="004C04B5">
        <w:rPr>
          <w:rFonts w:ascii="Arial" w:hAnsi="Arial" w:cs="Arial"/>
          <w:b/>
          <w:sz w:val="19"/>
          <w:szCs w:val="19"/>
          <w:u w:val="single"/>
        </w:rPr>
        <w:t>LY</w:t>
      </w:r>
      <w:r w:rsidR="00A75677" w:rsidRPr="004C04B5">
        <w:rPr>
          <w:rFonts w:ascii="Arial" w:hAnsi="Arial" w:cs="Arial"/>
          <w:b/>
          <w:sz w:val="19"/>
          <w:szCs w:val="19"/>
        </w:rPr>
        <w:tab/>
        <w:t xml:space="preserve">  </w:t>
      </w:r>
      <w:r w:rsidR="0021104D" w:rsidRPr="004C04B5">
        <w:rPr>
          <w:rFonts w:ascii="Arial" w:hAnsi="Arial" w:cs="Arial"/>
          <w:b/>
          <w:sz w:val="19"/>
          <w:szCs w:val="19"/>
        </w:rPr>
        <w:t xml:space="preserve">  </w:t>
      </w:r>
      <w:r w:rsidR="00CA6ECE" w:rsidRPr="004C04B5">
        <w:rPr>
          <w:rFonts w:ascii="Arial" w:hAnsi="Arial" w:cs="Arial"/>
          <w:b/>
          <w:sz w:val="19"/>
          <w:szCs w:val="19"/>
          <w:u w:val="single"/>
        </w:rPr>
        <w:t>NO</w:t>
      </w:r>
    </w:p>
    <w:p w:rsidR="00710C29" w:rsidRPr="004C04B5" w:rsidRDefault="00710C29" w:rsidP="00710C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A6ECE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1.25pt;margin-top:4.55pt;width:28.5pt;height:17.25pt;z-index:251660288;v-text-anchor:top">
            <v:textbox style="mso-next-textbox:#_x0000_s1028" inset=",0,,0">
              <w:txbxContent>
                <w:p w:rsidR="004B3D3A" w:rsidRPr="00D300CC" w:rsidRDefault="004B3D3A" w:rsidP="00D300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30" type="#_x0000_t202" style="position:absolute;left:0;text-align:left;margin-left:508.35pt;margin-top:4.55pt;width:28.5pt;height:16.65pt;z-index:251662336">
            <v:textbox style="mso-next-textbox:#_x0000_s1030" inset=",0">
              <w:txbxContent>
                <w:p w:rsidR="004B3D3A" w:rsidRPr="00D300CC" w:rsidRDefault="004B3D3A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29" type="#_x0000_t202" style="position:absolute;left:0;text-align:left;margin-left:454.5pt;margin-top:4.55pt;width:28.5pt;height:17.25pt;z-index:251661312">
            <v:textbox style="mso-next-textbox:#_x0000_s1029" inset=",0">
              <w:txbxContent>
                <w:p w:rsidR="004B3D3A" w:rsidRPr="00D300CC" w:rsidRDefault="004B3D3A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10C29" w:rsidRPr="004C04B5">
        <w:rPr>
          <w:rFonts w:ascii="Arial" w:hAnsi="Arial" w:cs="Arial"/>
          <w:sz w:val="18"/>
          <w:szCs w:val="18"/>
        </w:rPr>
        <w:t xml:space="preserve">I have read and, to the best of my ability, am guiding my unit in adhering to the </w:t>
      </w:r>
    </w:p>
    <w:p w:rsidR="00CA6ECE" w:rsidRPr="004C04B5" w:rsidRDefault="00D300CC" w:rsidP="00D1389B">
      <w:pPr>
        <w:spacing w:after="0" w:line="240" w:lineRule="auto"/>
        <w:ind w:left="144"/>
        <w:rPr>
          <w:rStyle w:val="Hyperlink"/>
          <w:rFonts w:ascii="Arial" w:hAnsi="Arial" w:cs="Arial"/>
          <w:sz w:val="18"/>
          <w:szCs w:val="18"/>
        </w:rPr>
      </w:pPr>
      <w:r w:rsidRPr="004C04B5">
        <w:rPr>
          <w:sz w:val="18"/>
          <w:szCs w:val="18"/>
        </w:rPr>
        <w:t>“</w:t>
      </w:r>
      <w:hyperlink r:id="rId6" w:history="1">
        <w:r w:rsidR="00710C29" w:rsidRPr="004C04B5">
          <w:rPr>
            <w:rStyle w:val="Hyperlink"/>
            <w:rFonts w:ascii="Arial" w:hAnsi="Arial" w:cs="Arial"/>
            <w:sz w:val="18"/>
            <w:szCs w:val="18"/>
          </w:rPr>
          <w:t>Fiscal Responsib</w:t>
        </w:r>
        <w:r w:rsidR="00571983" w:rsidRPr="004C04B5">
          <w:rPr>
            <w:rStyle w:val="Hyperlink"/>
            <w:rFonts w:ascii="Arial" w:hAnsi="Arial" w:cs="Arial"/>
            <w:sz w:val="18"/>
            <w:szCs w:val="18"/>
          </w:rPr>
          <w:t>ilities Standard Practice Guide</w:t>
        </w:r>
      </w:hyperlink>
      <w:r w:rsidRPr="004C04B5">
        <w:rPr>
          <w:sz w:val="18"/>
          <w:szCs w:val="18"/>
        </w:rPr>
        <w:t>”</w:t>
      </w:r>
      <w:r w:rsidR="00571983" w:rsidRPr="004C04B5">
        <w:rPr>
          <w:rFonts w:ascii="Arial" w:hAnsi="Arial" w:cs="Arial"/>
          <w:sz w:val="18"/>
          <w:szCs w:val="18"/>
        </w:rPr>
        <w:t xml:space="preserve"> and the </w:t>
      </w:r>
      <w:r w:rsidRPr="004C04B5">
        <w:rPr>
          <w:rFonts w:ascii="Arial" w:hAnsi="Arial" w:cs="Arial"/>
          <w:sz w:val="18"/>
          <w:szCs w:val="18"/>
        </w:rPr>
        <w:t>“</w:t>
      </w:r>
      <w:r w:rsidR="002E02D1" w:rsidRPr="004C04B5">
        <w:rPr>
          <w:rFonts w:ascii="Arial" w:hAnsi="Arial" w:cs="Arial"/>
          <w:sz w:val="18"/>
          <w:szCs w:val="18"/>
        </w:rPr>
        <w:fldChar w:fldCharType="begin"/>
      </w:r>
      <w:r w:rsidR="00571983" w:rsidRPr="004C04B5">
        <w:rPr>
          <w:rFonts w:ascii="Arial" w:hAnsi="Arial" w:cs="Arial"/>
          <w:sz w:val="18"/>
          <w:szCs w:val="18"/>
        </w:rPr>
        <w:instrText xml:space="preserve"> HYPERLINK "http://www.hr.umich.edu/stewardship.html" </w:instrText>
      </w:r>
      <w:r w:rsidR="002E02D1" w:rsidRPr="004C04B5">
        <w:rPr>
          <w:rFonts w:ascii="Arial" w:hAnsi="Arial" w:cs="Arial"/>
          <w:sz w:val="18"/>
          <w:szCs w:val="18"/>
        </w:rPr>
        <w:fldChar w:fldCharType="separate"/>
      </w:r>
      <w:r w:rsidR="00710C29" w:rsidRPr="004C04B5">
        <w:rPr>
          <w:rStyle w:val="Hyperlink"/>
          <w:rFonts w:ascii="Arial" w:hAnsi="Arial" w:cs="Arial"/>
          <w:sz w:val="18"/>
          <w:szCs w:val="18"/>
        </w:rPr>
        <w:t xml:space="preserve">Statement on Stewardship: </w:t>
      </w:r>
    </w:p>
    <w:p w:rsidR="00571983" w:rsidRPr="004C04B5" w:rsidRDefault="00710C29" w:rsidP="00D1389B">
      <w:pPr>
        <w:spacing w:after="0" w:line="240" w:lineRule="auto"/>
        <w:ind w:left="144"/>
        <w:rPr>
          <w:rStyle w:val="Hyperlink"/>
          <w:rFonts w:ascii="Arial" w:hAnsi="Arial" w:cs="Arial"/>
          <w:sz w:val="18"/>
          <w:szCs w:val="18"/>
        </w:rPr>
      </w:pPr>
      <w:r w:rsidRPr="004C04B5">
        <w:rPr>
          <w:rStyle w:val="Hyperlink"/>
          <w:rFonts w:ascii="Arial" w:hAnsi="Arial" w:cs="Arial"/>
          <w:sz w:val="18"/>
          <w:szCs w:val="18"/>
        </w:rPr>
        <w:t>Responsibilities in the Management of Human, Financial, Physical and Information</w:t>
      </w:r>
    </w:p>
    <w:p w:rsidR="00710C29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Style w:val="Hyperlink"/>
          <w:rFonts w:ascii="Arial" w:hAnsi="Arial" w:cs="Arial"/>
          <w:sz w:val="18"/>
          <w:szCs w:val="18"/>
        </w:rPr>
        <w:t>Resources</w:t>
      </w:r>
      <w:r w:rsidR="002E02D1" w:rsidRPr="004C04B5">
        <w:rPr>
          <w:rFonts w:ascii="Arial" w:hAnsi="Arial" w:cs="Arial"/>
          <w:sz w:val="18"/>
          <w:szCs w:val="18"/>
        </w:rPr>
        <w:fldChar w:fldCharType="end"/>
      </w:r>
      <w:r w:rsidRPr="004C04B5">
        <w:rPr>
          <w:rFonts w:ascii="Arial" w:hAnsi="Arial" w:cs="Arial"/>
          <w:sz w:val="18"/>
          <w:szCs w:val="18"/>
        </w:rPr>
        <w:t>.</w:t>
      </w:r>
      <w:r w:rsidR="00D300CC" w:rsidRPr="004C04B5">
        <w:rPr>
          <w:rFonts w:ascii="Arial" w:hAnsi="Arial" w:cs="Arial"/>
          <w:sz w:val="18"/>
          <w:szCs w:val="18"/>
        </w:rPr>
        <w:t>”</w:t>
      </w:r>
      <w:proofErr w:type="gramEnd"/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:rsidR="00571983" w:rsidRPr="004C04B5" w:rsidRDefault="00571983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5671A" w:rsidRPr="004C04B5" w:rsidRDefault="00F5671A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1104D" w:rsidRPr="004C04B5" w:rsidRDefault="0021104D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852BA" w:rsidRPr="004C04B5" w:rsidRDefault="00F852BA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71983" w:rsidRPr="004C04B5" w:rsidRDefault="00571983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Financial Results:</w:t>
      </w:r>
    </w:p>
    <w:p w:rsidR="00571983" w:rsidRPr="004C04B5" w:rsidRDefault="00571983" w:rsidP="00710C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7C0DE8" w:rsidRDefault="002E02D1" w:rsidP="007C0DE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88" type="#_x0000_t202" style="position:absolute;left:0;text-align:left;margin-left:508.35pt;margin-top:4.9pt;width:28.5pt;height:16.65pt;z-index:251711488">
            <v:textbox style="mso-next-textbox:#_x0000_s1088" inset=",0">
              <w:txbxContent>
                <w:p w:rsidR="004B3D3A" w:rsidRPr="00D300CC" w:rsidRDefault="004B3D3A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87" type="#_x0000_t202" style="position:absolute;left:0;text-align:left;margin-left:454.5pt;margin-top:4.9pt;width:28.5pt;height:17.25pt;z-index:251710464">
            <v:textbox style="mso-next-textbox:#_x0000_s1087" inset=",0">
              <w:txbxContent>
                <w:p w:rsidR="004B3D3A" w:rsidRPr="00D300CC" w:rsidRDefault="004B3D3A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86" type="#_x0000_t202" style="position:absolute;left:0;text-align:left;margin-left:401.25pt;margin-top:4.9pt;width:28.5pt;height:17.25pt;z-index:251709440;v-text-anchor:top">
            <v:textbox style="mso-next-textbox:#_x0000_s1086" inset=",0,,0">
              <w:txbxContent>
                <w:p w:rsidR="004B3D3A" w:rsidRPr="00D300CC" w:rsidRDefault="004B3D3A" w:rsidP="00D300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71983" w:rsidRPr="004C04B5">
        <w:rPr>
          <w:rFonts w:ascii="Arial" w:hAnsi="Arial" w:cs="Arial"/>
          <w:sz w:val="18"/>
          <w:szCs w:val="18"/>
        </w:rPr>
        <w:t>I have discussed the fiscal 201</w:t>
      </w:r>
      <w:r w:rsidR="00794ECF">
        <w:rPr>
          <w:rFonts w:ascii="Arial" w:hAnsi="Arial" w:cs="Arial"/>
          <w:sz w:val="18"/>
          <w:szCs w:val="18"/>
        </w:rPr>
        <w:t>2</w:t>
      </w:r>
      <w:r w:rsidR="00571983" w:rsidRPr="004C04B5">
        <w:rPr>
          <w:rFonts w:ascii="Arial" w:hAnsi="Arial" w:cs="Arial"/>
          <w:sz w:val="18"/>
          <w:szCs w:val="18"/>
        </w:rPr>
        <w:t xml:space="preserve"> financial results of my unit with my financial </w:t>
      </w:r>
      <w:r w:rsidR="00CD3AD1" w:rsidRPr="004C04B5">
        <w:rPr>
          <w:rFonts w:ascii="Arial" w:hAnsi="Arial" w:cs="Arial"/>
          <w:sz w:val="18"/>
          <w:szCs w:val="18"/>
        </w:rPr>
        <w:t xml:space="preserve">administrator </w:t>
      </w:r>
    </w:p>
    <w:p w:rsidR="004C04B5" w:rsidRDefault="00CD3AD1" w:rsidP="007C0DE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and have</w:t>
      </w:r>
      <w:r w:rsidR="00571983" w:rsidRPr="004C04B5">
        <w:rPr>
          <w:rFonts w:ascii="Arial" w:hAnsi="Arial" w:cs="Arial"/>
          <w:sz w:val="18"/>
          <w:szCs w:val="18"/>
        </w:rPr>
        <w:t xml:space="preserve"> report</w:t>
      </w:r>
      <w:r w:rsidRPr="004C04B5">
        <w:rPr>
          <w:rFonts w:ascii="Arial" w:hAnsi="Arial" w:cs="Arial"/>
          <w:sz w:val="18"/>
          <w:szCs w:val="18"/>
        </w:rPr>
        <w:t>ed</w:t>
      </w:r>
      <w:r w:rsidR="00571983" w:rsidRPr="004C04B5">
        <w:rPr>
          <w:rFonts w:ascii="Arial" w:hAnsi="Arial" w:cs="Arial"/>
          <w:sz w:val="18"/>
          <w:szCs w:val="18"/>
        </w:rPr>
        <w:t xml:space="preserve"> any concerns I have to</w:t>
      </w:r>
      <w:r w:rsidRPr="004C04B5">
        <w:rPr>
          <w:rFonts w:ascii="Arial" w:hAnsi="Arial" w:cs="Arial"/>
          <w:sz w:val="18"/>
          <w:szCs w:val="18"/>
        </w:rPr>
        <w:t xml:space="preserve"> the Vice President I report to</w:t>
      </w:r>
      <w:r w:rsidR="004C04B5">
        <w:rPr>
          <w:rFonts w:ascii="Arial" w:hAnsi="Arial" w:cs="Arial"/>
          <w:sz w:val="18"/>
          <w:szCs w:val="18"/>
        </w:rPr>
        <w:t xml:space="preserve"> and to the Associate</w:t>
      </w:r>
    </w:p>
    <w:p w:rsidR="00571983" w:rsidRPr="004C04B5" w:rsidRDefault="00571983" w:rsidP="004C04B5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Vice President for Finance.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:rsidR="00571983" w:rsidRPr="004C04B5" w:rsidRDefault="00571983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5671A" w:rsidRPr="004C04B5" w:rsidRDefault="00F5671A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852BA" w:rsidRPr="004C04B5" w:rsidRDefault="00F852BA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1104D" w:rsidRPr="004C04B5" w:rsidRDefault="0021104D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71983" w:rsidRDefault="00571983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Internal Controls / Risk Management:</w:t>
      </w:r>
    </w:p>
    <w:p w:rsidR="007C0DE8" w:rsidRDefault="007C0DE8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:rsidR="007C0DE8" w:rsidRPr="007C0DE8" w:rsidRDefault="002E02D1" w:rsidP="007C0DE8">
      <w:pPr>
        <w:spacing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noProof/>
          <w:sz w:val="18"/>
          <w:szCs w:val="18"/>
        </w:rPr>
        <w:pict>
          <v:shape id="_x0000_s1108" type="#_x0000_t202" style="position:absolute;left:0;text-align:left;margin-left:508.35pt;margin-top:7.65pt;width:28.5pt;height:16.65pt;z-index:251727872">
            <v:textbox style="mso-next-textbox:#_x0000_s1108" inset=",0">
              <w:txbxContent>
                <w:p w:rsidR="004B3D3A" w:rsidRPr="00D300CC" w:rsidRDefault="004B3D3A" w:rsidP="007C0D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sz w:val="18"/>
          <w:szCs w:val="18"/>
        </w:rPr>
        <w:pict>
          <v:shape id="_x0000_s1107" type="#_x0000_t202" style="position:absolute;left:0;text-align:left;margin-left:454.5pt;margin-top:7.65pt;width:28.5pt;height:17.25pt;z-index:251726848">
            <v:textbox style="mso-next-textbox:#_x0000_s1107" inset=",0">
              <w:txbxContent>
                <w:p w:rsidR="004B3D3A" w:rsidRPr="00D300CC" w:rsidRDefault="004B3D3A" w:rsidP="007C0D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sz w:val="18"/>
          <w:szCs w:val="18"/>
        </w:rPr>
        <w:pict>
          <v:shape id="_x0000_s1106" type="#_x0000_t202" style="position:absolute;left:0;text-align:left;margin-left:401.25pt;margin-top:7.65pt;width:28.5pt;height:17.25pt;z-index:251725824;v-text-anchor:top">
            <v:textbox style="mso-next-textbox:#_x0000_s1106" inset=",0,,0">
              <w:txbxContent>
                <w:p w:rsidR="004B3D3A" w:rsidRPr="00D300CC" w:rsidRDefault="004B3D3A" w:rsidP="007C0DE8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C0DE8" w:rsidRPr="007C0DE8">
        <w:rPr>
          <w:rFonts w:ascii="Arial" w:hAnsi="Arial" w:cs="Arial"/>
          <w:b/>
          <w:i/>
          <w:sz w:val="18"/>
          <w:szCs w:val="18"/>
        </w:rPr>
        <w:t xml:space="preserve">COMPLIANCE HOTLINE - I am promoting the University Compliance Hotline within my </w:t>
      </w:r>
      <w:r w:rsidR="007C0DE8"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                            unit </w:t>
      </w:r>
      <w:r w:rsidR="007C0DE8" w:rsidRPr="007C0DE8">
        <w:rPr>
          <w:rFonts w:ascii="Arial" w:hAnsi="Arial" w:cs="Arial"/>
          <w:b/>
          <w:i/>
          <w:sz w:val="18"/>
          <w:szCs w:val="18"/>
        </w:rPr>
        <w:t xml:space="preserve">by ensuring Compliance Hotline posters are prominently displayed and have sent a </w:t>
      </w:r>
      <w:r w:rsidR="007C0DE8"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       </w:t>
      </w:r>
      <w:r w:rsidR="007C0DE8" w:rsidRPr="007C0DE8">
        <w:rPr>
          <w:rFonts w:ascii="Arial" w:hAnsi="Arial" w:cs="Arial"/>
          <w:b/>
          <w:i/>
          <w:sz w:val="18"/>
          <w:szCs w:val="18"/>
        </w:rPr>
        <w:t>communication to my unit on the process for reporting incidents or concerns at U-M.</w:t>
      </w:r>
    </w:p>
    <w:p w:rsidR="007C0DE8" w:rsidRPr="007C0DE8" w:rsidRDefault="007C0DE8" w:rsidP="007C0DE8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7C0DE8">
        <w:rPr>
          <w:rFonts w:ascii="Arial" w:hAnsi="Arial" w:cs="Arial"/>
          <w:b/>
          <w:sz w:val="18"/>
          <w:szCs w:val="18"/>
        </w:rPr>
        <w:t xml:space="preserve">Comments: </w:t>
      </w:r>
    </w:p>
    <w:p w:rsidR="007C0DE8" w:rsidRDefault="007C0DE8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:rsidR="007C0DE8" w:rsidRDefault="007C0DE8" w:rsidP="007C0DE8">
      <w:pPr>
        <w:spacing w:after="0" w:line="240" w:lineRule="auto"/>
        <w:ind w:left="144"/>
        <w:rPr>
          <w:rFonts w:ascii="Arial" w:hAnsi="Arial" w:cs="Arial"/>
          <w:b/>
          <w:sz w:val="19"/>
          <w:szCs w:val="19"/>
        </w:rPr>
      </w:pPr>
    </w:p>
    <w:p w:rsidR="00571983" w:rsidRDefault="00571983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C0DE8" w:rsidRPr="004C04B5" w:rsidRDefault="007C0DE8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1389B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CONFLICT OF INTEREST AND COMMITMENT</w:t>
      </w:r>
      <w:r w:rsidRPr="004C04B5">
        <w:rPr>
          <w:rFonts w:ascii="Arial" w:hAnsi="Arial" w:cs="Arial"/>
          <w:sz w:val="18"/>
          <w:szCs w:val="18"/>
        </w:rPr>
        <w:t xml:space="preserve"> - I have implemented both a faculty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and staff policy for my unit.  In addition, I am responsible for ensuring that conflict of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interests/commitments or potential conflict of interests/commitments for individual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faculty or staff are properly disclosed and are managed appropriately.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571983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2E02D1">
        <w:rPr>
          <w:rFonts w:ascii="Arial" w:hAnsi="Arial" w:cs="Arial"/>
          <w:b/>
          <w:noProof/>
          <w:sz w:val="18"/>
          <w:szCs w:val="18"/>
        </w:rPr>
        <w:pict>
          <v:shape id="_x0000_s1035" type="#_x0000_t202" style="position:absolute;left:0;text-align:left;margin-left:401.25pt;margin-top:3.35pt;width:28.5pt;height:17.25pt;z-index:251666432">
            <v:textbox style="mso-next-textbox:#_x0000_s1035" inset=",0,,0">
              <w:txbxContent>
                <w:p w:rsidR="004B3D3A" w:rsidRPr="00D300CC" w:rsidRDefault="004B3D3A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71983" w:rsidRPr="004C04B5">
        <w:rPr>
          <w:rFonts w:ascii="Arial" w:hAnsi="Arial" w:cs="Arial"/>
          <w:sz w:val="18"/>
          <w:szCs w:val="18"/>
        </w:rPr>
        <w:t xml:space="preserve">Unit has procedures developed and in place to ensure that new and continuing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employees are aware of University and unit policies and of their responsibilities under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those policies.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F5671A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2E02D1">
        <w:rPr>
          <w:rFonts w:ascii="Arial" w:hAnsi="Arial" w:cs="Arial"/>
          <w:b/>
          <w:noProof/>
          <w:sz w:val="18"/>
          <w:szCs w:val="18"/>
          <w:u w:val="single"/>
        </w:rPr>
        <w:pict>
          <v:shape id="_x0000_s1036" type="#_x0000_t202" style="position:absolute;left:0;text-align:left;margin-left:454.5pt;margin-top:3.8pt;width:28.5pt;height:17.25pt;z-index:251667456">
            <v:textbox style="mso-next-textbox:#_x0000_s1036" inset=",0,,0">
              <w:txbxContent>
                <w:p w:rsidR="004B3D3A" w:rsidRPr="00D300CC" w:rsidRDefault="004B3D3A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71983" w:rsidRPr="004C04B5">
        <w:rPr>
          <w:rFonts w:ascii="Arial" w:hAnsi="Arial" w:cs="Arial"/>
          <w:sz w:val="18"/>
          <w:szCs w:val="18"/>
        </w:rPr>
        <w:t xml:space="preserve">Unit has procedures developed but not yet in place to ensure that new and </w:t>
      </w:r>
      <w:r w:rsidR="00F5671A" w:rsidRPr="004C04B5">
        <w:rPr>
          <w:rFonts w:ascii="Arial" w:hAnsi="Arial" w:cs="Arial"/>
          <w:sz w:val="18"/>
          <w:szCs w:val="18"/>
        </w:rPr>
        <w:t>continuing</w:t>
      </w:r>
    </w:p>
    <w:p w:rsidR="00F5671A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employees are aware of University and unit policies and of their responsibilities under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those policies.</w:t>
      </w:r>
    </w:p>
    <w:p w:rsidR="00F5671A" w:rsidRPr="004C04B5" w:rsidRDefault="00F5671A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F5671A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2E02D1">
        <w:rPr>
          <w:rFonts w:ascii="Arial" w:hAnsi="Arial" w:cs="Arial"/>
          <w:b/>
          <w:i/>
          <w:noProof/>
          <w:sz w:val="18"/>
          <w:szCs w:val="18"/>
        </w:rPr>
        <w:pict>
          <v:shape id="_x0000_s1037" type="#_x0000_t202" style="position:absolute;left:0;text-align:left;margin-left:501.6pt;margin-top:2.25pt;width:28.5pt;height:17.25pt;z-index:251668480">
            <v:textbox style="mso-next-textbox:#_x0000_s1037" inset=",0,,0">
              <w:txbxContent>
                <w:p w:rsidR="004B3D3A" w:rsidRPr="00D300CC" w:rsidRDefault="004B3D3A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5671A" w:rsidRPr="004C04B5">
        <w:rPr>
          <w:rFonts w:ascii="Arial" w:hAnsi="Arial" w:cs="Arial"/>
          <w:sz w:val="18"/>
          <w:szCs w:val="18"/>
        </w:rPr>
        <w:t xml:space="preserve">Unit has not yet developed procedures to ensure that new and continuing employees </w:t>
      </w:r>
    </w:p>
    <w:p w:rsidR="00F5671A" w:rsidRPr="004C04B5" w:rsidRDefault="00F5671A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are aware of University and unit policies and of their responsibilities under those policies.</w:t>
      </w:r>
    </w:p>
    <w:p w:rsidR="00F5671A" w:rsidRPr="004C04B5" w:rsidRDefault="00F5671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:rsidR="00B07899" w:rsidRPr="004C04B5" w:rsidRDefault="00F5671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:rsidR="0021104D" w:rsidRPr="004C04B5" w:rsidRDefault="0021104D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1104D" w:rsidRPr="004C04B5" w:rsidRDefault="0021104D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76D68" w:rsidRPr="00876D68" w:rsidRDefault="00876D68" w:rsidP="001C757F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876D68" w:rsidRPr="00876D68" w:rsidRDefault="00876D68" w:rsidP="001C757F">
      <w:pPr>
        <w:spacing w:after="0" w:line="240" w:lineRule="auto"/>
        <w:rPr>
          <w:rFonts w:ascii="Arial" w:hAnsi="Arial" w:cs="Arial"/>
          <w:b/>
          <w:sz w:val="8"/>
          <w:szCs w:val="8"/>
          <w:u w:val="single"/>
        </w:rPr>
      </w:pPr>
    </w:p>
    <w:p w:rsidR="001C757F" w:rsidRPr="004C04B5" w:rsidRDefault="00F5671A" w:rsidP="001C757F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Internal Controls / Risk Management (continued):</w:t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D8241A" w:rsidRPr="004C04B5">
        <w:rPr>
          <w:rFonts w:ascii="Arial" w:hAnsi="Arial" w:cs="Arial"/>
          <w:b/>
          <w:sz w:val="19"/>
          <w:szCs w:val="19"/>
        </w:rPr>
        <w:tab/>
        <w:t xml:space="preserve">  </w:t>
      </w:r>
      <w:r w:rsidR="001C757F" w:rsidRPr="004C04B5">
        <w:rPr>
          <w:rFonts w:ascii="Arial" w:hAnsi="Arial" w:cs="Arial"/>
          <w:b/>
          <w:sz w:val="19"/>
          <w:szCs w:val="19"/>
          <w:u w:val="single"/>
        </w:rPr>
        <w:t>YES</w:t>
      </w:r>
      <w:r w:rsidR="001C757F" w:rsidRPr="004C04B5">
        <w:rPr>
          <w:rFonts w:ascii="Arial" w:hAnsi="Arial" w:cs="Arial"/>
          <w:b/>
          <w:sz w:val="19"/>
          <w:szCs w:val="19"/>
        </w:rPr>
        <w:t xml:space="preserve">   </w:t>
      </w:r>
      <w:r w:rsidR="00D8241A" w:rsidRPr="004C04B5">
        <w:rPr>
          <w:rFonts w:ascii="Arial" w:hAnsi="Arial" w:cs="Arial"/>
          <w:b/>
          <w:sz w:val="19"/>
          <w:szCs w:val="19"/>
        </w:rPr>
        <w:t xml:space="preserve"> </w:t>
      </w:r>
      <w:r w:rsidR="001C757F" w:rsidRPr="004C04B5">
        <w:rPr>
          <w:rFonts w:ascii="Arial" w:hAnsi="Arial" w:cs="Arial"/>
          <w:b/>
          <w:sz w:val="19"/>
          <w:szCs w:val="19"/>
          <w:u w:val="single"/>
        </w:rPr>
        <w:t>PARTIALLY</w:t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D8241A" w:rsidRPr="004C04B5">
        <w:rPr>
          <w:rFonts w:ascii="Arial" w:hAnsi="Arial" w:cs="Arial"/>
          <w:b/>
          <w:sz w:val="19"/>
          <w:szCs w:val="19"/>
        </w:rPr>
        <w:t xml:space="preserve"> </w:t>
      </w:r>
      <w:r w:rsidR="001C757F"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="001C757F" w:rsidRPr="004C04B5">
        <w:rPr>
          <w:rFonts w:ascii="Arial" w:hAnsi="Arial" w:cs="Arial"/>
          <w:b/>
          <w:sz w:val="19"/>
          <w:szCs w:val="19"/>
        </w:rPr>
        <w:t xml:space="preserve"> </w:t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1C757F" w:rsidRPr="004C04B5">
        <w:rPr>
          <w:rFonts w:ascii="Arial" w:hAnsi="Arial" w:cs="Arial"/>
          <w:b/>
          <w:sz w:val="19"/>
          <w:szCs w:val="19"/>
          <w:u w:val="single"/>
        </w:rPr>
        <w:t>N/A</w:t>
      </w:r>
    </w:p>
    <w:p w:rsidR="00F5671A" w:rsidRPr="004C04B5" w:rsidRDefault="00F5671A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:rsidR="0021104D" w:rsidRPr="004C04B5" w:rsidRDefault="00F5671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 xml:space="preserve">INTERNAL CONTROLS - ONGOING FINANCIAL RELATED PROCESSES </w:t>
      </w:r>
      <w:r w:rsidR="00A75677" w:rsidRPr="004C04B5">
        <w:rPr>
          <w:rFonts w:ascii="Arial" w:hAnsi="Arial" w:cs="Arial"/>
          <w:b/>
          <w:sz w:val="18"/>
          <w:szCs w:val="18"/>
        </w:rPr>
        <w:t>–</w:t>
      </w:r>
      <w:r w:rsidR="001C757F" w:rsidRPr="004C04B5">
        <w:rPr>
          <w:rFonts w:ascii="Arial" w:hAnsi="Arial" w:cs="Arial"/>
          <w:b/>
          <w:sz w:val="18"/>
          <w:szCs w:val="18"/>
        </w:rPr>
        <w:t xml:space="preserve"> </w:t>
      </w:r>
    </w:p>
    <w:p w:rsidR="003F0048" w:rsidRDefault="00A75677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I understand my responsibility to assure proper internal controls within my unit for </w:t>
      </w:r>
      <w:r w:rsidR="003F0048">
        <w:rPr>
          <w:rFonts w:ascii="Arial" w:hAnsi="Arial" w:cs="Arial"/>
          <w:sz w:val="18"/>
          <w:szCs w:val="18"/>
        </w:rPr>
        <w:t>the</w:t>
      </w:r>
    </w:p>
    <w:p w:rsidR="003F0048" w:rsidRDefault="001C757F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processes</w:t>
      </w:r>
      <w:r w:rsidR="0021104D" w:rsidRPr="004C04B5">
        <w:rPr>
          <w:rFonts w:ascii="Arial" w:hAnsi="Arial" w:cs="Arial"/>
          <w:sz w:val="18"/>
          <w:szCs w:val="18"/>
        </w:rPr>
        <w:t xml:space="preserve"> </w:t>
      </w:r>
      <w:r w:rsidR="00A75677" w:rsidRPr="004C04B5">
        <w:rPr>
          <w:rFonts w:ascii="Arial" w:hAnsi="Arial" w:cs="Arial"/>
          <w:sz w:val="18"/>
          <w:szCs w:val="18"/>
        </w:rPr>
        <w:t xml:space="preserve">identified below.  Our unit has performed our annual gap analysis of the </w:t>
      </w:r>
      <w:r w:rsidRPr="004C04B5">
        <w:rPr>
          <w:rFonts w:ascii="Arial" w:hAnsi="Arial" w:cs="Arial"/>
          <w:sz w:val="18"/>
          <w:szCs w:val="18"/>
        </w:rPr>
        <w:t>appropriate</w:t>
      </w:r>
    </w:p>
    <w:p w:rsidR="003F0048" w:rsidRDefault="00A75677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operating, monitoring and oversight controls, as outlined in the internal controls adequacy </w:t>
      </w:r>
    </w:p>
    <w:p w:rsidR="00A75677" w:rsidRPr="004C04B5" w:rsidRDefault="00A75677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matrices for the </w:t>
      </w:r>
      <w:r w:rsidR="00F852BA" w:rsidRPr="004C04B5">
        <w:rPr>
          <w:rFonts w:ascii="Arial" w:hAnsi="Arial" w:cs="Arial"/>
          <w:sz w:val="18"/>
          <w:szCs w:val="18"/>
        </w:rPr>
        <w:t>processes listed below and has the proper</w:t>
      </w:r>
      <w:r w:rsidR="003F0048">
        <w:rPr>
          <w:rFonts w:ascii="Arial" w:hAnsi="Arial" w:cs="Arial"/>
          <w:sz w:val="18"/>
          <w:szCs w:val="18"/>
        </w:rPr>
        <w:t xml:space="preserve"> </w:t>
      </w:r>
      <w:r w:rsidRPr="004C04B5">
        <w:rPr>
          <w:rFonts w:ascii="Arial" w:hAnsi="Arial" w:cs="Arial"/>
          <w:sz w:val="18"/>
          <w:szCs w:val="18"/>
        </w:rPr>
        <w:t>internal controls in place.</w:t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b/>
          <w:sz w:val="18"/>
          <w:szCs w:val="18"/>
        </w:rPr>
        <w:t xml:space="preserve">     </w:t>
      </w:r>
    </w:p>
    <w:p w:rsidR="001C757F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38" type="#_x0000_t202" style="position:absolute;left:0;text-align:left;margin-left:402pt;margin-top:6.4pt;width:28.5pt;height:17.25pt;z-index:251669504">
            <v:textbox style="mso-next-textbox:#_x0000_s1038" inset=",0,,0">
              <w:txbxContent>
                <w:p w:rsidR="004B3D3A" w:rsidRPr="00D300CC" w:rsidRDefault="004B3D3A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17" type="#_x0000_t202" style="position:absolute;left:0;text-align:left;margin-left:449.25pt;margin-top:26.65pt;width:28.5pt;height:17.25pt;z-index:251737088">
            <v:textbox style="mso-next-textbox:#_x0000_s1117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16" type="#_x0000_t202" style="position:absolute;left:0;text-align:left;margin-left:402pt;margin-top:26.65pt;width:28.5pt;height:17.25pt;z-index:251736064">
            <v:textbox style="mso-next-textbox:#_x0000_s1116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20" type="#_x0000_t202" style="position:absolute;left:0;text-align:left;margin-left:449.25pt;margin-top:47.45pt;width:28.5pt;height:17.25pt;z-index:251740160">
            <v:textbox style="mso-next-textbox:#_x0000_s1120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19" type="#_x0000_t202" style="position:absolute;left:0;text-align:left;margin-left:402pt;margin-top:47.45pt;width:28.5pt;height:17.25pt;z-index:251739136">
            <v:textbox style="mso-next-textbox:#_x0000_s1119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23" type="#_x0000_t202" style="position:absolute;left:0;text-align:left;margin-left:449.25pt;margin-top:67.8pt;width:28.5pt;height:17.25pt;z-index:251743232">
            <v:textbox style="mso-next-textbox:#_x0000_s1123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22" type="#_x0000_t202" style="position:absolute;left:0;text-align:left;margin-left:402pt;margin-top:67.8pt;width:28.5pt;height:17.25pt;z-index:251742208">
            <v:textbox style="mso-next-textbox:#_x0000_s1122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26" type="#_x0000_t202" style="position:absolute;left:0;text-align:left;margin-left:449.25pt;margin-top:88.75pt;width:28.5pt;height:17.25pt;z-index:251746304">
            <v:textbox style="mso-next-textbox:#_x0000_s1126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3" type="#_x0000_t202" style="position:absolute;left:0;text-align:left;margin-left:535.35pt;margin-top:87.45pt;width:28.5pt;height:16.65pt;z-index:251684864">
            <v:textbox style="mso-next-textbox:#_x0000_s1053" inset=",0,,0">
              <w:txbxContent>
                <w:p w:rsidR="004B3D3A" w:rsidRPr="00312C9C" w:rsidRDefault="004B3D3A" w:rsidP="00BA7F84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12C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312C9C" w:rsidRDefault="004B3D3A" w:rsidP="00BA7F8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27" type="#_x0000_t202" style="position:absolute;left:0;text-align:left;margin-left:496.35pt;margin-top:88.75pt;width:28.5pt;height:16.65pt;z-index:251747328">
            <v:textbox style="mso-next-textbox:#_x0000_s1127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30" type="#_x0000_t202" style="position:absolute;left:0;text-align:left;margin-left:496.35pt;margin-top:108.95pt;width:28.5pt;height:16.65pt;z-index:251750400">
            <v:textbox style="mso-next-textbox:#_x0000_s1130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29" type="#_x0000_t202" style="position:absolute;left:0;text-align:left;margin-left:449.25pt;margin-top:108.95pt;width:28.5pt;height:17.25pt;z-index:251749376">
            <v:textbox style="mso-next-textbox:#_x0000_s1129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31" type="#_x0000_t202" style="position:absolute;left:0;text-align:left;margin-left:402pt;margin-top:130.05pt;width:28.5pt;height:17.25pt;z-index:251751424">
            <v:textbox style="mso-next-textbox:#_x0000_s1131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15" type="#_x0000_t202" style="position:absolute;left:0;text-align:left;margin-left:535.35pt;margin-top:130.3pt;width:28.5pt;height:16.65pt;z-index:251735040">
            <v:textbox style="mso-next-textbox:#_x0000_s1115" inset=",0,,0">
              <w:txbxContent>
                <w:p w:rsidR="004B3D3A" w:rsidRPr="00312C9C" w:rsidRDefault="004B3D3A" w:rsidP="007C0DE8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12C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312C9C" w:rsidRDefault="004B3D3A" w:rsidP="007C0DE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33" type="#_x0000_t202" style="position:absolute;left:0;text-align:left;margin-left:496.35pt;margin-top:130.05pt;width:28.5pt;height:16.65pt;z-index:251753472">
            <v:textbox style="mso-next-textbox:#_x0000_s1133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40" type="#_x0000_t202" style="position:absolute;left:0;text-align:left;margin-left:496.35pt;margin-top:6.4pt;width:28.5pt;height:16.65pt;z-index:251671552">
            <v:textbox style="mso-next-textbox:#_x0000_s1040" inset=",0,,0">
              <w:txbxContent>
                <w:p w:rsidR="004B3D3A" w:rsidRPr="00D300CC" w:rsidRDefault="004B3D3A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D300CC" w:rsidRDefault="004B3D3A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39" type="#_x0000_t202" style="position:absolute;left:0;text-align:left;margin-left:449.25pt;margin-top:6.4pt;width:28.5pt;height:17.25pt;z-index:251670528">
            <v:textbox style="mso-next-textbox:#_x0000_s1039" inset=",0,,0">
              <w:txbxContent>
                <w:p w:rsidR="004B3D3A" w:rsidRPr="00D300CC" w:rsidRDefault="004B3D3A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F0048" w:rsidRDefault="00A75677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Employment/Payroll Process</w:t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</w:p>
    <w:p w:rsidR="00A75677" w:rsidRPr="003F0048" w:rsidRDefault="002E02D1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118" type="#_x0000_t202" style="position:absolute;left:0;text-align:left;margin-left:496.35pt;margin-top:5.95pt;width:28.5pt;height:16.65pt;z-index:251738112">
            <v:textbox style="mso-next-textbox:#_x0000_s1118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F0048" w:rsidRDefault="00A75677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P-Card Process</w:t>
      </w:r>
      <w:r w:rsidR="00FE1D1F">
        <w:rPr>
          <w:rFonts w:ascii="Arial" w:hAnsi="Arial" w:cs="Arial"/>
          <w:sz w:val="18"/>
          <w:szCs w:val="18"/>
        </w:rPr>
        <w:tab/>
      </w:r>
      <w:r w:rsidR="00FE1D1F">
        <w:rPr>
          <w:rFonts w:ascii="Arial" w:hAnsi="Arial" w:cs="Arial"/>
          <w:sz w:val="18"/>
          <w:szCs w:val="18"/>
        </w:rPr>
        <w:tab/>
      </w:r>
      <w:r w:rsidR="00FE1D1F">
        <w:rPr>
          <w:rFonts w:ascii="Arial" w:hAnsi="Arial" w:cs="Arial"/>
          <w:sz w:val="18"/>
          <w:szCs w:val="18"/>
        </w:rPr>
        <w:tab/>
      </w:r>
    </w:p>
    <w:p w:rsidR="003F0048" w:rsidRDefault="002E02D1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121" type="#_x0000_t202" style="position:absolute;left:0;text-align:left;margin-left:496.35pt;margin-top:6.05pt;width:28.5pt;height:16.65pt;z-index:251741184">
            <v:textbox style="mso-next-textbox:#_x0000_s1121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F0048" w:rsidRDefault="00A75677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Journal Entry Process</w:t>
      </w:r>
      <w:r w:rsidR="00FE1D1F">
        <w:rPr>
          <w:rFonts w:ascii="Arial" w:hAnsi="Arial" w:cs="Arial"/>
          <w:sz w:val="18"/>
          <w:szCs w:val="18"/>
        </w:rPr>
        <w:tab/>
      </w:r>
      <w:r w:rsidR="00FE1D1F">
        <w:rPr>
          <w:rFonts w:ascii="Arial" w:hAnsi="Arial" w:cs="Arial"/>
          <w:sz w:val="18"/>
          <w:szCs w:val="18"/>
        </w:rPr>
        <w:tab/>
      </w:r>
    </w:p>
    <w:p w:rsidR="00A75677" w:rsidRPr="003F0048" w:rsidRDefault="002E02D1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124" type="#_x0000_t202" style="position:absolute;left:0;text-align:left;margin-left:496.35pt;margin-top:5.7pt;width:28.5pt;height:16.65pt;z-index:251744256">
            <v:textbox style="mso-next-textbox:#_x0000_s1124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E1D1F" w:rsidRPr="00FE1D1F">
        <w:rPr>
          <w:rFonts w:ascii="Arial" w:hAnsi="Arial" w:cs="Arial"/>
        </w:rPr>
        <w:tab/>
      </w:r>
    </w:p>
    <w:p w:rsidR="003F0048" w:rsidRDefault="00A75677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Cash Handling Process</w:t>
      </w:r>
    </w:p>
    <w:p w:rsidR="00DE7155" w:rsidRPr="003F0048" w:rsidRDefault="002E02D1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125" type="#_x0000_t202" style="position:absolute;left:0;text-align:left;margin-left:402pt;margin-top:5.95pt;width:28.5pt;height:17.25pt;z-index:251745280">
            <v:textbox style="mso-next-textbox:#_x0000_s1125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F0048" w:rsidRDefault="00DE7155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Gift Card Process</w:t>
      </w:r>
    </w:p>
    <w:p w:rsidR="007C0DE8" w:rsidRPr="003F0048" w:rsidRDefault="002E02D1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128" type="#_x0000_t202" style="position:absolute;left:0;text-align:left;margin-left:402pt;margin-top:5.45pt;width:28.5pt;height:17.25pt;z-index:251748352">
            <v:textbox style="mso-next-textbox:#_x0000_s1128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F0048" w:rsidRDefault="007C0DE8" w:rsidP="003F0048">
      <w:pPr>
        <w:spacing w:after="0" w:line="240" w:lineRule="auto"/>
        <w:ind w:firstLine="144"/>
        <w:rPr>
          <w:rFonts w:ascii="Arial" w:hAnsi="Arial" w:cs="Arial"/>
          <w:sz w:val="18"/>
          <w:szCs w:val="18"/>
        </w:rPr>
      </w:pPr>
      <w:r w:rsidRPr="007C0DE8">
        <w:rPr>
          <w:rFonts w:ascii="Arial" w:hAnsi="Arial" w:cs="Arial"/>
          <w:sz w:val="18"/>
          <w:szCs w:val="18"/>
        </w:rPr>
        <w:t>Employee Travel and Expense (Concur)</w:t>
      </w:r>
      <w:r w:rsidR="003F0048">
        <w:rPr>
          <w:rFonts w:ascii="Arial" w:hAnsi="Arial" w:cs="Arial"/>
          <w:sz w:val="18"/>
          <w:szCs w:val="18"/>
        </w:rPr>
        <w:t xml:space="preserve"> Process</w:t>
      </w:r>
    </w:p>
    <w:p w:rsidR="00FE1D1F" w:rsidRPr="003F0048" w:rsidRDefault="002E02D1" w:rsidP="003F0048">
      <w:pPr>
        <w:spacing w:after="0" w:line="240" w:lineRule="auto"/>
        <w:ind w:firstLine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132" type="#_x0000_t202" style="position:absolute;left:0;text-align:left;margin-left:449.25pt;margin-top:5.85pt;width:28.5pt;height:17.25pt;z-index:251752448">
            <v:textbox style="mso-next-textbox:#_x0000_s1132" inset=",0,,0">
              <w:txbxContent>
                <w:p w:rsidR="004B3D3A" w:rsidRPr="00D300CC" w:rsidRDefault="004B3D3A" w:rsidP="00FE1D1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FE1D1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E1D1F" w:rsidRPr="00FE1D1F">
        <w:rPr>
          <w:rFonts w:ascii="Arial" w:hAnsi="Arial" w:cs="Arial"/>
        </w:rPr>
        <w:tab/>
      </w:r>
    </w:p>
    <w:p w:rsidR="007C0DE8" w:rsidRPr="007C0DE8" w:rsidRDefault="007C0DE8" w:rsidP="007C0DE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7C0DE8">
        <w:rPr>
          <w:rFonts w:ascii="Arial" w:hAnsi="Arial" w:cs="Arial"/>
          <w:sz w:val="18"/>
          <w:szCs w:val="18"/>
        </w:rPr>
        <w:t>Human Subject Incentives</w:t>
      </w:r>
      <w:r w:rsidR="003F0048">
        <w:rPr>
          <w:rFonts w:ascii="Arial" w:hAnsi="Arial" w:cs="Arial"/>
          <w:sz w:val="18"/>
          <w:szCs w:val="18"/>
        </w:rPr>
        <w:t xml:space="preserve"> Process</w:t>
      </w:r>
    </w:p>
    <w:p w:rsidR="007C0DE8" w:rsidRPr="003F0048" w:rsidRDefault="007C0DE8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7C0DE8">
        <w:rPr>
          <w:rFonts w:ascii="Arial" w:hAnsi="Arial" w:cs="Arial"/>
          <w:sz w:val="18"/>
          <w:szCs w:val="18"/>
        </w:rPr>
        <w:tab/>
      </w:r>
    </w:p>
    <w:p w:rsidR="00A75677" w:rsidRPr="004C04B5" w:rsidRDefault="00F852B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Yes </w:t>
      </w:r>
      <w:r w:rsidRPr="004C04B5">
        <w:rPr>
          <w:rFonts w:ascii="Arial" w:hAnsi="Arial" w:cs="Arial"/>
          <w:sz w:val="17"/>
          <w:szCs w:val="17"/>
        </w:rPr>
        <w:tab/>
      </w:r>
      <w:r w:rsidR="00A75677" w:rsidRPr="004C04B5">
        <w:rPr>
          <w:rFonts w:ascii="Arial" w:hAnsi="Arial" w:cs="Arial"/>
          <w:sz w:val="17"/>
          <w:szCs w:val="17"/>
        </w:rPr>
        <w:tab/>
        <w:t>Unit has completed annual gap analysis and proper controls are in place</w:t>
      </w:r>
    </w:p>
    <w:p w:rsidR="00A75677" w:rsidRPr="004C04B5" w:rsidRDefault="00F852BA" w:rsidP="00794EC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Partially </w:t>
      </w:r>
      <w:r w:rsidR="00A75677" w:rsidRPr="004C04B5">
        <w:rPr>
          <w:rFonts w:ascii="Arial" w:hAnsi="Arial" w:cs="Arial"/>
          <w:sz w:val="17"/>
          <w:szCs w:val="17"/>
        </w:rPr>
        <w:t xml:space="preserve"> </w:t>
      </w:r>
      <w:r w:rsidR="00A75677" w:rsidRPr="004C04B5">
        <w:rPr>
          <w:rFonts w:ascii="Arial" w:hAnsi="Arial" w:cs="Arial"/>
          <w:sz w:val="17"/>
          <w:szCs w:val="17"/>
        </w:rPr>
        <w:tab/>
        <w:t xml:space="preserve">Annual gap analysis completed, but still implementing corrective action plans for identified control gaps </w:t>
      </w:r>
    </w:p>
    <w:p w:rsidR="00A75677" w:rsidRDefault="00F852B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No </w:t>
      </w:r>
      <w:r w:rsidRPr="004C04B5">
        <w:rPr>
          <w:rFonts w:ascii="Arial" w:hAnsi="Arial" w:cs="Arial"/>
          <w:sz w:val="17"/>
          <w:szCs w:val="17"/>
        </w:rPr>
        <w:tab/>
      </w:r>
      <w:r w:rsidR="00A75677" w:rsidRPr="004C04B5">
        <w:rPr>
          <w:rFonts w:ascii="Arial" w:hAnsi="Arial" w:cs="Arial"/>
          <w:sz w:val="17"/>
          <w:szCs w:val="17"/>
        </w:rPr>
        <w:tab/>
        <w:t>Annual gap analysis not yet completed</w:t>
      </w:r>
    </w:p>
    <w:p w:rsidR="00DE7155" w:rsidRPr="004C04B5" w:rsidRDefault="00DE7155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N/A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Unit did not ha</w:t>
      </w:r>
      <w:r w:rsidR="00FE1D1F">
        <w:rPr>
          <w:rFonts w:ascii="Arial" w:hAnsi="Arial" w:cs="Arial"/>
          <w:sz w:val="17"/>
          <w:szCs w:val="17"/>
        </w:rPr>
        <w:t>ve any gift card usage</w:t>
      </w:r>
      <w:r w:rsidR="00794ECF">
        <w:rPr>
          <w:rFonts w:ascii="Arial" w:hAnsi="Arial" w:cs="Arial"/>
          <w:sz w:val="17"/>
          <w:szCs w:val="17"/>
        </w:rPr>
        <w:t xml:space="preserve"> / human subject incentives in FY2012</w:t>
      </w:r>
    </w:p>
    <w:p w:rsidR="001C757F" w:rsidRPr="004C04B5" w:rsidRDefault="00F86074" w:rsidP="00F8607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C757F" w:rsidRPr="004C04B5">
        <w:rPr>
          <w:rFonts w:ascii="Arial" w:hAnsi="Arial" w:cs="Arial"/>
          <w:b/>
          <w:sz w:val="18"/>
          <w:szCs w:val="18"/>
        </w:rPr>
        <w:t>Comments:</w:t>
      </w:r>
    </w:p>
    <w:p w:rsidR="00D8241A" w:rsidRDefault="00D8241A" w:rsidP="004C04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94ECF" w:rsidRDefault="00794ECF" w:rsidP="004C04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94ECF" w:rsidRDefault="00794ECF" w:rsidP="004C04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852BA" w:rsidRPr="004C04B5" w:rsidRDefault="00F852B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:rsidR="001C757F" w:rsidRPr="004C04B5" w:rsidRDefault="001C757F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INTERNAL CONTROLS -</w:t>
      </w:r>
      <w:r w:rsidR="00F63B3F">
        <w:rPr>
          <w:rFonts w:ascii="Arial" w:hAnsi="Arial" w:cs="Arial"/>
          <w:b/>
          <w:i/>
          <w:sz w:val="18"/>
          <w:szCs w:val="18"/>
        </w:rPr>
        <w:t xml:space="preserve"> NEW FINANCIAL RELATED PROCESS</w:t>
      </w:r>
      <w:r w:rsidRPr="004C04B5">
        <w:rPr>
          <w:rFonts w:ascii="Arial" w:hAnsi="Arial" w:cs="Arial"/>
          <w:b/>
          <w:i/>
          <w:sz w:val="18"/>
          <w:szCs w:val="18"/>
        </w:rPr>
        <w:t xml:space="preserve"> - I understand my</w:t>
      </w:r>
    </w:p>
    <w:p w:rsidR="00FE1D1F" w:rsidRDefault="001C757F" w:rsidP="00FE1D1F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responsibility to assure proper internal controls within my unit for</w:t>
      </w:r>
      <w:r w:rsidR="003F0048">
        <w:rPr>
          <w:rFonts w:ascii="Arial" w:hAnsi="Arial" w:cs="Arial"/>
          <w:b/>
          <w:i/>
          <w:sz w:val="18"/>
          <w:szCs w:val="18"/>
        </w:rPr>
        <w:t xml:space="preserve"> Unit-Adminis</w:t>
      </w:r>
      <w:r w:rsidR="00FE1D1F">
        <w:rPr>
          <w:rFonts w:ascii="Arial" w:hAnsi="Arial" w:cs="Arial"/>
          <w:b/>
          <w:i/>
          <w:sz w:val="18"/>
          <w:szCs w:val="18"/>
        </w:rPr>
        <w:t>tered</w:t>
      </w:r>
    </w:p>
    <w:p w:rsidR="003F0048" w:rsidRDefault="00FE1D1F" w:rsidP="003F0048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Financial Ai</w:t>
      </w:r>
      <w:r w:rsidR="003F0048">
        <w:rPr>
          <w:rFonts w:ascii="Arial" w:hAnsi="Arial" w:cs="Arial"/>
          <w:b/>
          <w:i/>
          <w:sz w:val="18"/>
          <w:szCs w:val="18"/>
        </w:rPr>
        <w:t xml:space="preserve">d.  </w:t>
      </w:r>
      <w:r w:rsidR="001C757F" w:rsidRPr="004C04B5">
        <w:rPr>
          <w:rFonts w:ascii="Arial" w:hAnsi="Arial" w:cs="Arial"/>
          <w:b/>
          <w:i/>
          <w:sz w:val="18"/>
          <w:szCs w:val="18"/>
        </w:rPr>
        <w:t>Our unit has performed a gap analysis</w:t>
      </w:r>
      <w:r w:rsidR="003F0048">
        <w:rPr>
          <w:rFonts w:ascii="Arial" w:hAnsi="Arial" w:cs="Arial"/>
          <w:b/>
          <w:i/>
          <w:sz w:val="18"/>
          <w:szCs w:val="18"/>
        </w:rPr>
        <w:t xml:space="preserve"> of the appropriate operating,</w:t>
      </w:r>
    </w:p>
    <w:p w:rsidR="003F0048" w:rsidRDefault="00F63B3F" w:rsidP="003F0048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</w:t>
      </w:r>
      <w:r w:rsidR="001C757F" w:rsidRPr="004C04B5">
        <w:rPr>
          <w:rFonts w:ascii="Arial" w:hAnsi="Arial" w:cs="Arial"/>
          <w:b/>
          <w:i/>
          <w:sz w:val="18"/>
          <w:szCs w:val="18"/>
        </w:rPr>
        <w:t>onitoring</w:t>
      </w:r>
      <w:r w:rsidR="003F0048">
        <w:rPr>
          <w:rFonts w:ascii="Arial" w:hAnsi="Arial" w:cs="Arial"/>
          <w:sz w:val="18"/>
          <w:szCs w:val="18"/>
        </w:rPr>
        <w:t xml:space="preserve"> </w:t>
      </w:r>
      <w:r w:rsidR="001C757F" w:rsidRPr="004C04B5">
        <w:rPr>
          <w:rFonts w:ascii="Arial" w:hAnsi="Arial" w:cs="Arial"/>
          <w:b/>
          <w:i/>
          <w:sz w:val="18"/>
          <w:szCs w:val="18"/>
        </w:rPr>
        <w:t>and</w:t>
      </w:r>
      <w:r w:rsidR="00DE7155">
        <w:rPr>
          <w:rFonts w:ascii="Arial" w:hAnsi="Arial" w:cs="Arial"/>
          <w:b/>
          <w:i/>
          <w:sz w:val="18"/>
          <w:szCs w:val="18"/>
        </w:rPr>
        <w:t xml:space="preserve"> </w:t>
      </w:r>
      <w:r w:rsidR="001C757F" w:rsidRPr="004C04B5">
        <w:rPr>
          <w:rFonts w:ascii="Arial" w:hAnsi="Arial" w:cs="Arial"/>
          <w:b/>
          <w:i/>
          <w:sz w:val="18"/>
          <w:szCs w:val="18"/>
        </w:rPr>
        <w:t xml:space="preserve">oversight controls, as outlined in the </w:t>
      </w:r>
      <w:r w:rsidR="00DE7155" w:rsidRPr="004C04B5">
        <w:rPr>
          <w:rFonts w:ascii="Arial" w:hAnsi="Arial" w:cs="Arial"/>
          <w:b/>
          <w:i/>
          <w:sz w:val="18"/>
          <w:szCs w:val="18"/>
        </w:rPr>
        <w:t>internal controls adequacy</w:t>
      </w:r>
      <w:r w:rsidR="00DE7155" w:rsidRPr="004C04B5">
        <w:rPr>
          <w:rFonts w:ascii="Arial" w:hAnsi="Arial" w:cs="Arial"/>
          <w:sz w:val="18"/>
          <w:szCs w:val="18"/>
        </w:rPr>
        <w:t xml:space="preserve"> </w:t>
      </w:r>
      <w:r w:rsidR="00DE7155" w:rsidRPr="004C04B5">
        <w:rPr>
          <w:rFonts w:ascii="Arial" w:hAnsi="Arial" w:cs="Arial"/>
          <w:b/>
          <w:i/>
          <w:sz w:val="18"/>
          <w:szCs w:val="18"/>
        </w:rPr>
        <w:t>matrix</w:t>
      </w:r>
      <w:r w:rsidR="00DE7155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DE7155" w:rsidRPr="003F0048" w:rsidRDefault="00DE7155" w:rsidP="003F0048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for</w:t>
      </w:r>
      <w:r w:rsidR="003F0048">
        <w:rPr>
          <w:rFonts w:ascii="Arial" w:hAnsi="Arial" w:cs="Arial"/>
          <w:b/>
          <w:i/>
          <w:sz w:val="18"/>
          <w:szCs w:val="18"/>
        </w:rPr>
        <w:t xml:space="preserve"> the</w:t>
      </w:r>
      <w:r w:rsidR="003F0048">
        <w:rPr>
          <w:rFonts w:ascii="Arial" w:hAnsi="Arial" w:cs="Arial"/>
          <w:sz w:val="18"/>
          <w:szCs w:val="18"/>
        </w:rPr>
        <w:t xml:space="preserve"> </w:t>
      </w:r>
      <w:r w:rsidR="003F0048">
        <w:rPr>
          <w:rFonts w:ascii="Arial" w:hAnsi="Arial" w:cs="Arial"/>
          <w:b/>
          <w:i/>
          <w:sz w:val="18"/>
          <w:szCs w:val="18"/>
        </w:rPr>
        <w:t xml:space="preserve">Unit-Administered Financial Aid process </w:t>
      </w:r>
      <w:r w:rsidR="001C757F" w:rsidRPr="004C04B5">
        <w:rPr>
          <w:rFonts w:ascii="Arial" w:hAnsi="Arial" w:cs="Arial"/>
          <w:b/>
          <w:i/>
          <w:sz w:val="18"/>
          <w:szCs w:val="18"/>
        </w:rPr>
        <w:t>and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1C757F" w:rsidRPr="004C04B5">
        <w:rPr>
          <w:rFonts w:ascii="Arial" w:hAnsi="Arial" w:cs="Arial"/>
          <w:b/>
          <w:i/>
          <w:sz w:val="18"/>
          <w:szCs w:val="18"/>
        </w:rPr>
        <w:t>has developed a plan to address any</w:t>
      </w:r>
    </w:p>
    <w:p w:rsidR="00DE7155" w:rsidRDefault="001C757F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internal control gaps identified in the analysis</w:t>
      </w:r>
      <w:r w:rsidR="00DE7155">
        <w:rPr>
          <w:rFonts w:ascii="Arial" w:hAnsi="Arial" w:cs="Arial"/>
          <w:b/>
          <w:i/>
          <w:sz w:val="18"/>
          <w:szCs w:val="18"/>
        </w:rPr>
        <w:t xml:space="preserve"> </w:t>
      </w:r>
      <w:r w:rsidRPr="004C04B5">
        <w:rPr>
          <w:rFonts w:ascii="Arial" w:hAnsi="Arial" w:cs="Arial"/>
          <w:b/>
          <w:i/>
          <w:sz w:val="18"/>
          <w:szCs w:val="18"/>
        </w:rPr>
        <w:t>within the next twelve months, prior to the</w:t>
      </w:r>
    </w:p>
    <w:p w:rsidR="001C757F" w:rsidRPr="004C04B5" w:rsidRDefault="00F63B3F" w:rsidP="00F63B3F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</w:t>
      </w:r>
      <w:r w:rsidR="001C757F" w:rsidRPr="004C04B5">
        <w:rPr>
          <w:rFonts w:ascii="Arial" w:hAnsi="Arial" w:cs="Arial"/>
          <w:b/>
          <w:i/>
          <w:sz w:val="18"/>
          <w:szCs w:val="18"/>
        </w:rPr>
        <w:t xml:space="preserve"> next annual certification.</w:t>
      </w:r>
    </w:p>
    <w:p w:rsidR="00BA7F84" w:rsidRPr="004C04B5" w:rsidRDefault="002E02D1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noProof/>
          <w:sz w:val="18"/>
          <w:szCs w:val="18"/>
        </w:rPr>
        <w:pict>
          <v:shape id="_x0000_s1136" type="#_x0000_t202" style="position:absolute;left:0;text-align:left;margin-left:447.75pt;margin-top:8.35pt;width:28.5pt;height:17.25pt;z-index:251756544">
            <v:textbox style="mso-next-textbox:#_x0000_s1136" inset=",0,,0">
              <w:txbxContent>
                <w:p w:rsidR="004B3D3A" w:rsidRPr="00D300CC" w:rsidRDefault="004B3D3A" w:rsidP="003F0048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3F004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sz w:val="18"/>
          <w:szCs w:val="18"/>
        </w:rPr>
        <w:pict>
          <v:shape id="_x0000_s1135" type="#_x0000_t202" style="position:absolute;left:0;text-align:left;margin-left:400.5pt;margin-top:8.35pt;width:28.5pt;height:17.25pt;z-index:251755520">
            <v:textbox style="mso-next-textbox:#_x0000_s1135" inset=",0,,0">
              <w:txbxContent>
                <w:p w:rsidR="004B3D3A" w:rsidRPr="00D300CC" w:rsidRDefault="004B3D3A" w:rsidP="003F0048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D300CC" w:rsidRDefault="004B3D3A" w:rsidP="003F004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sz w:val="18"/>
          <w:szCs w:val="18"/>
        </w:rPr>
        <w:pict>
          <v:shape id="_x0000_s1134" type="#_x0000_t202" style="position:absolute;left:0;text-align:left;margin-left:533.85pt;margin-top:8.6pt;width:28.5pt;height:16.65pt;z-index:251754496">
            <v:textbox style="mso-next-textbox:#_x0000_s1134" inset=",0,,0">
              <w:txbxContent>
                <w:p w:rsidR="004B3D3A" w:rsidRPr="00312C9C" w:rsidRDefault="004B3D3A" w:rsidP="003F0048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12C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312C9C" w:rsidRDefault="004B3D3A" w:rsidP="003F004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sz w:val="18"/>
          <w:szCs w:val="18"/>
        </w:rPr>
        <w:pict>
          <v:shape id="_x0000_s1137" type="#_x0000_t202" style="position:absolute;left:0;text-align:left;margin-left:494.85pt;margin-top:8.35pt;width:28.5pt;height:16.65pt;z-index:251757568">
            <v:textbox style="mso-next-textbox:#_x0000_s1137" inset=",0,,0">
              <w:txbxContent>
                <w:p w:rsidR="004B3D3A" w:rsidRPr="00D300CC" w:rsidRDefault="004B3D3A" w:rsidP="003F0048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D300CC" w:rsidRDefault="004B3D3A" w:rsidP="003F004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C0035" w:rsidRDefault="003F0048" w:rsidP="003F0048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Unit Administered Financial Aid Process</w:t>
      </w:r>
      <w:r w:rsidR="00DE7155">
        <w:rPr>
          <w:rFonts w:ascii="Arial" w:hAnsi="Arial" w:cs="Arial"/>
          <w:b/>
          <w:i/>
          <w:sz w:val="18"/>
          <w:szCs w:val="18"/>
        </w:rPr>
        <w:tab/>
      </w:r>
      <w:r w:rsidR="00DE7155">
        <w:rPr>
          <w:rFonts w:ascii="Arial" w:hAnsi="Arial" w:cs="Arial"/>
          <w:b/>
          <w:i/>
          <w:sz w:val="18"/>
          <w:szCs w:val="18"/>
        </w:rPr>
        <w:tab/>
      </w:r>
      <w:r w:rsidR="00DE7155">
        <w:rPr>
          <w:rFonts w:ascii="Arial" w:hAnsi="Arial" w:cs="Arial"/>
          <w:b/>
          <w:i/>
          <w:sz w:val="18"/>
          <w:szCs w:val="18"/>
        </w:rPr>
        <w:tab/>
      </w:r>
      <w:r w:rsidR="00DE7155">
        <w:rPr>
          <w:rFonts w:ascii="Arial" w:hAnsi="Arial" w:cs="Arial"/>
          <w:b/>
          <w:i/>
          <w:sz w:val="18"/>
          <w:szCs w:val="18"/>
        </w:rPr>
        <w:tab/>
      </w:r>
      <w:r w:rsidR="00DE7155">
        <w:rPr>
          <w:rFonts w:ascii="Arial" w:hAnsi="Arial" w:cs="Arial"/>
          <w:b/>
          <w:i/>
          <w:sz w:val="18"/>
          <w:szCs w:val="18"/>
        </w:rPr>
        <w:tab/>
      </w:r>
      <w:r w:rsidR="00DE7155">
        <w:rPr>
          <w:rFonts w:ascii="Arial" w:hAnsi="Arial" w:cs="Arial"/>
          <w:b/>
          <w:i/>
          <w:sz w:val="18"/>
          <w:szCs w:val="18"/>
        </w:rPr>
        <w:tab/>
      </w:r>
    </w:p>
    <w:p w:rsidR="003F0048" w:rsidRPr="003F0048" w:rsidRDefault="003F0048" w:rsidP="003F0048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</w:p>
    <w:p w:rsidR="00BC0035" w:rsidRPr="004C04B5" w:rsidRDefault="00BC0035" w:rsidP="00794EC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Yes </w:t>
      </w:r>
      <w:r w:rsidRPr="004C04B5">
        <w:rPr>
          <w:rFonts w:ascii="Arial" w:hAnsi="Arial" w:cs="Arial"/>
          <w:sz w:val="17"/>
          <w:szCs w:val="17"/>
        </w:rPr>
        <w:tab/>
      </w:r>
      <w:r w:rsidRPr="004C04B5"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>Gap analysis completed and plans in place for addressing control gaps within the next</w:t>
      </w:r>
      <w:r w:rsidR="00794ECF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12 months</w:t>
      </w:r>
    </w:p>
    <w:p w:rsidR="00BC0035" w:rsidRPr="004C04B5" w:rsidRDefault="00BC0035" w:rsidP="00794EC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Partially  </w:t>
      </w:r>
      <w:r w:rsidRPr="004C04B5"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>Gap analysis nearly completed; or gap analysis completed but plans not yet</w:t>
      </w:r>
      <w:r w:rsidR="00794ECF">
        <w:rPr>
          <w:rFonts w:ascii="Arial" w:hAnsi="Arial" w:cs="Arial"/>
          <w:sz w:val="17"/>
          <w:szCs w:val="17"/>
        </w:rPr>
        <w:t xml:space="preserve"> d</w:t>
      </w:r>
      <w:r>
        <w:rPr>
          <w:rFonts w:ascii="Arial" w:hAnsi="Arial" w:cs="Arial"/>
          <w:sz w:val="17"/>
          <w:szCs w:val="17"/>
        </w:rPr>
        <w:t>eveloped for addressing control gaps</w:t>
      </w:r>
      <w:r w:rsidRPr="004C04B5">
        <w:rPr>
          <w:rFonts w:ascii="Arial" w:hAnsi="Arial" w:cs="Arial"/>
          <w:sz w:val="17"/>
          <w:szCs w:val="17"/>
        </w:rPr>
        <w:t xml:space="preserve"> </w:t>
      </w:r>
    </w:p>
    <w:p w:rsidR="00BC0035" w:rsidRDefault="00BC0035" w:rsidP="00BC0035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No </w:t>
      </w:r>
      <w:r w:rsidRPr="004C04B5"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G</w:t>
      </w:r>
      <w:r w:rsidRPr="004C04B5">
        <w:rPr>
          <w:rFonts w:ascii="Arial" w:hAnsi="Arial" w:cs="Arial"/>
          <w:sz w:val="17"/>
          <w:szCs w:val="17"/>
        </w:rPr>
        <w:t>ap analysis not yet completed</w:t>
      </w:r>
    </w:p>
    <w:p w:rsidR="00BC0035" w:rsidRPr="004C04B5" w:rsidRDefault="00FB158A" w:rsidP="00BC0035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N/</w:t>
      </w:r>
      <w:r w:rsidR="00F63B3F">
        <w:rPr>
          <w:rFonts w:ascii="Arial" w:hAnsi="Arial" w:cs="Arial"/>
          <w:sz w:val="17"/>
          <w:szCs w:val="17"/>
        </w:rPr>
        <w:t>A</w:t>
      </w:r>
      <w:r w:rsidR="00F63B3F">
        <w:rPr>
          <w:rFonts w:ascii="Arial" w:hAnsi="Arial" w:cs="Arial"/>
          <w:sz w:val="17"/>
          <w:szCs w:val="17"/>
        </w:rPr>
        <w:tab/>
      </w:r>
      <w:r w:rsidR="00F63B3F">
        <w:rPr>
          <w:rFonts w:ascii="Arial" w:hAnsi="Arial" w:cs="Arial"/>
          <w:sz w:val="17"/>
          <w:szCs w:val="17"/>
        </w:rPr>
        <w:tab/>
        <w:t>Unit did not administer any Financial A</w:t>
      </w:r>
      <w:r>
        <w:rPr>
          <w:rFonts w:ascii="Arial" w:hAnsi="Arial" w:cs="Arial"/>
          <w:sz w:val="17"/>
          <w:szCs w:val="17"/>
        </w:rPr>
        <w:t>id in FY2012</w:t>
      </w:r>
    </w:p>
    <w:p w:rsidR="00B07899" w:rsidRPr="004C04B5" w:rsidRDefault="00F86074" w:rsidP="00F8607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="00B07899" w:rsidRPr="004C04B5">
        <w:rPr>
          <w:rFonts w:ascii="Arial" w:hAnsi="Arial" w:cs="Arial"/>
          <w:b/>
          <w:sz w:val="18"/>
          <w:szCs w:val="18"/>
        </w:rPr>
        <w:t>Comments:</w:t>
      </w:r>
    </w:p>
    <w:p w:rsidR="00B07899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794ECF" w:rsidRDefault="00794ECF" w:rsidP="00611A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86074" w:rsidRPr="004C04B5" w:rsidRDefault="00F86074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B07899" w:rsidRPr="004C04B5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 xml:space="preserve">INTERNAL CONTROLS - MANAGEMENT REPORTING - </w:t>
      </w:r>
      <w:r w:rsidRPr="004C04B5">
        <w:rPr>
          <w:rFonts w:ascii="Arial" w:hAnsi="Arial" w:cs="Arial"/>
          <w:sz w:val="18"/>
          <w:szCs w:val="18"/>
        </w:rPr>
        <w:t>I confirm that I have discussed</w:t>
      </w:r>
    </w:p>
    <w:p w:rsidR="003D44FA" w:rsidRPr="004C04B5" w:rsidRDefault="00B07899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the data, trends or exceptions in the management reports provided for the processes </w:t>
      </w:r>
      <w:r w:rsidR="003D44FA" w:rsidRPr="004C04B5">
        <w:rPr>
          <w:rFonts w:ascii="Arial" w:hAnsi="Arial" w:cs="Arial"/>
          <w:sz w:val="18"/>
          <w:szCs w:val="18"/>
        </w:rPr>
        <w:t>listed</w:t>
      </w:r>
    </w:p>
    <w:p w:rsidR="003D44FA" w:rsidRPr="004C04B5" w:rsidRDefault="003D44FA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below </w:t>
      </w:r>
      <w:r w:rsidR="00B07899" w:rsidRPr="004C04B5">
        <w:rPr>
          <w:rFonts w:ascii="Arial" w:hAnsi="Arial" w:cs="Arial"/>
          <w:sz w:val="18"/>
          <w:szCs w:val="18"/>
        </w:rPr>
        <w:t>with my financial administrator and found them to be consistent with our expectations.</w:t>
      </w:r>
      <w:r w:rsidR="000E12E6" w:rsidRPr="004C04B5">
        <w:rPr>
          <w:rFonts w:ascii="Arial" w:hAnsi="Arial" w:cs="Arial"/>
          <w:sz w:val="18"/>
          <w:szCs w:val="18"/>
        </w:rPr>
        <w:t xml:space="preserve">  </w:t>
      </w:r>
    </w:p>
    <w:p w:rsidR="00B07899" w:rsidRPr="004C04B5" w:rsidRDefault="000E12E6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i/>
          <w:sz w:val="18"/>
          <w:szCs w:val="18"/>
        </w:rPr>
        <w:t xml:space="preserve">Click </w:t>
      </w:r>
      <w:hyperlink r:id="rId7" w:history="1">
        <w:r w:rsidRPr="004C04B5">
          <w:rPr>
            <w:rStyle w:val="Hyperlink"/>
            <w:rFonts w:ascii="Arial" w:hAnsi="Arial" w:cs="Arial"/>
            <w:i/>
            <w:sz w:val="18"/>
            <w:szCs w:val="18"/>
          </w:rPr>
          <w:t>here</w:t>
        </w:r>
      </w:hyperlink>
      <w:r w:rsidRPr="004C04B5">
        <w:rPr>
          <w:rFonts w:ascii="Arial" w:hAnsi="Arial" w:cs="Arial"/>
          <w:i/>
          <w:sz w:val="18"/>
          <w:szCs w:val="18"/>
        </w:rPr>
        <w:t xml:space="preserve"> to access MReports</w:t>
      </w:r>
    </w:p>
    <w:p w:rsidR="00B07899" w:rsidRPr="004C04B5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B07899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55" type="#_x0000_t202" style="position:absolute;left:0;text-align:left;margin-left:400.5pt;margin-top:-.2pt;width:28.5pt;height:17.25pt;z-index:251686912">
            <v:textbox style="mso-next-textbox:#_x0000_s1055" inset=",0,,0">
              <w:txbxContent>
                <w:p w:rsidR="004B3D3A" w:rsidRPr="00312C9C" w:rsidRDefault="004B3D3A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312C9C" w:rsidRDefault="004B3D3A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7" type="#_x0000_t202" style="position:absolute;left:0;text-align:left;margin-left:494.85pt;margin-top:-.2pt;width:28.5pt;height:16.65pt;z-index:251688960">
            <v:textbox style="mso-next-textbox:#_x0000_s1057" inset=",0,,0">
              <w:txbxContent>
                <w:p w:rsidR="004B3D3A" w:rsidRPr="00312C9C" w:rsidRDefault="004B3D3A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12C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312C9C" w:rsidRDefault="004B3D3A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6" type="#_x0000_t202" style="position:absolute;left:0;text-align:left;margin-left:447.75pt;margin-top:-.2pt;width:28.5pt;height:17.25pt;z-index:251687936">
            <v:textbox style="mso-next-textbox:#_x0000_s1056" inset=",0,,0">
              <w:txbxContent>
                <w:p w:rsidR="004B3D3A" w:rsidRPr="00312C9C" w:rsidRDefault="004B3D3A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312C9C" w:rsidRDefault="004B3D3A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07899" w:rsidRPr="004C04B5">
        <w:rPr>
          <w:rFonts w:ascii="Arial" w:hAnsi="Arial" w:cs="Arial"/>
          <w:sz w:val="18"/>
          <w:szCs w:val="18"/>
        </w:rPr>
        <w:t>Employment/Payroll Process</w:t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</w:p>
    <w:p w:rsidR="00B07899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60" type="#_x0000_t202" style="position:absolute;left:0;text-align:left;margin-left:494.85pt;margin-top:9.7pt;width:28.5pt;height:16.65pt;z-index:251692032">
            <v:textbox style="mso-next-textbox:#_x0000_s1060" inset=",0,,0">
              <w:txbxContent>
                <w:p w:rsidR="004B3D3A" w:rsidRPr="00312C9C" w:rsidRDefault="004B3D3A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12C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312C9C" w:rsidRDefault="004B3D3A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9" type="#_x0000_t202" style="position:absolute;left:0;text-align:left;margin-left:447.75pt;margin-top:9.7pt;width:28.5pt;height:17.25pt;z-index:251691008">
            <v:textbox style="mso-next-textbox:#_x0000_s1059" inset=",0,,0">
              <w:txbxContent>
                <w:p w:rsidR="004B3D3A" w:rsidRPr="00312C9C" w:rsidRDefault="004B3D3A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312C9C" w:rsidRDefault="004B3D3A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8" type="#_x0000_t202" style="position:absolute;left:0;text-align:left;margin-left:400.5pt;margin-top:9.7pt;width:28.5pt;height:17.25pt;z-index:251689984">
            <v:textbox style="mso-next-textbox:#_x0000_s1058" inset=",0,,0">
              <w:txbxContent>
                <w:p w:rsidR="004B3D3A" w:rsidRPr="00312C9C" w:rsidRDefault="004B3D3A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312C9C" w:rsidRDefault="004B3D3A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07899" w:rsidRPr="004C04B5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P-Card Process</w:t>
      </w:r>
    </w:p>
    <w:p w:rsidR="00D8241A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62" type="#_x0000_t202" style="position:absolute;left:0;text-align:left;margin-left:447.65pt;margin-top:9.05pt;width:28.5pt;height:17.25pt;z-index:251694080">
            <v:textbox style="mso-next-textbox:#_x0000_s1062" inset=",0,,0">
              <w:txbxContent>
                <w:p w:rsidR="004B3D3A" w:rsidRPr="00312C9C" w:rsidRDefault="004B3D3A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312C9C" w:rsidRDefault="004B3D3A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1" type="#_x0000_t202" style="position:absolute;left:0;text-align:left;margin-left:400.5pt;margin-top:9pt;width:28.5pt;height:17.25pt;z-index:251693056">
            <v:textbox style="mso-next-textbox:#_x0000_s1061" inset=",0,,0">
              <w:txbxContent>
                <w:p w:rsidR="004B3D3A" w:rsidRPr="00312C9C" w:rsidRDefault="004B3D3A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312C9C" w:rsidRDefault="004B3D3A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3" type="#_x0000_t202" style="position:absolute;left:0;text-align:left;margin-left:494.85pt;margin-top:9.05pt;width:28.5pt;height:16.65pt;z-index:251695104">
            <v:textbox style="mso-next-textbox:#_x0000_s1063" inset=",0,,0">
              <w:txbxContent>
                <w:p w:rsidR="004B3D3A" w:rsidRPr="00312C9C" w:rsidRDefault="004B3D3A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12C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B3D3A" w:rsidRPr="00312C9C" w:rsidRDefault="004B3D3A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07899" w:rsidRDefault="00D300C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Cash Handling</w:t>
      </w:r>
      <w:r w:rsidR="00BC1208" w:rsidRPr="004C04B5">
        <w:rPr>
          <w:rFonts w:ascii="Arial" w:hAnsi="Arial" w:cs="Arial"/>
          <w:sz w:val="18"/>
          <w:szCs w:val="18"/>
        </w:rPr>
        <w:t xml:space="preserve"> Process</w:t>
      </w:r>
    </w:p>
    <w:p w:rsidR="00BF61F4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104" type="#_x0000_t202" style="position:absolute;left:0;text-align:left;margin-left:494.85pt;margin-top:8.55pt;width:28.5pt;height:17.25pt;z-index:251724800">
            <v:textbox style="mso-next-textbox:#_x0000_s1104" inset=",0,,0">
              <w:txbxContent>
                <w:p w:rsidR="004B3D3A" w:rsidRPr="00312C9C" w:rsidRDefault="004B3D3A" w:rsidP="00BF61F4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312C9C" w:rsidRDefault="004B3D3A" w:rsidP="00BF61F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03" type="#_x0000_t202" style="position:absolute;left:0;text-align:left;margin-left:447.75pt;margin-top:8.55pt;width:28.5pt;height:17.25pt;z-index:251723776">
            <v:textbox style="mso-next-textbox:#_x0000_s1103" inset=",0,,0">
              <w:txbxContent>
                <w:p w:rsidR="004B3D3A" w:rsidRPr="00312C9C" w:rsidRDefault="004B3D3A" w:rsidP="00BF61F4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312C9C" w:rsidRDefault="004B3D3A" w:rsidP="00BF61F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02" type="#_x0000_t202" style="position:absolute;left:0;text-align:left;margin-left:400.5pt;margin-top:8.55pt;width:28.5pt;height:17.25pt;z-index:251722752">
            <v:textbox style="mso-next-textbox:#_x0000_s1102" inset=",0,,0">
              <w:txbxContent>
                <w:p w:rsidR="004B3D3A" w:rsidRPr="00312C9C" w:rsidRDefault="004B3D3A" w:rsidP="00BF61F4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312C9C" w:rsidRDefault="004B3D3A" w:rsidP="00BF61F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F61F4" w:rsidRPr="004C04B5" w:rsidRDefault="00BF61F4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Travel and Expense (Concur)</w:t>
      </w:r>
      <w:r w:rsidR="00794ECF">
        <w:rPr>
          <w:rFonts w:ascii="Arial" w:hAnsi="Arial" w:cs="Arial"/>
          <w:sz w:val="18"/>
          <w:szCs w:val="18"/>
        </w:rPr>
        <w:t xml:space="preserve"> Process</w:t>
      </w:r>
    </w:p>
    <w:p w:rsidR="00B07899" w:rsidRPr="004C04B5" w:rsidRDefault="00B07899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:rsidR="00D1389B" w:rsidRPr="004C04B5" w:rsidRDefault="00D1389B" w:rsidP="00794EC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Yes          </w:t>
      </w:r>
      <w:r w:rsidRPr="004C04B5">
        <w:rPr>
          <w:rFonts w:ascii="Arial" w:hAnsi="Arial" w:cs="Arial"/>
          <w:sz w:val="17"/>
          <w:szCs w:val="17"/>
        </w:rPr>
        <w:tab/>
        <w:t>Management reports have been reviewed and are consistent with</w:t>
      </w:r>
      <w:r w:rsidR="00794ECF">
        <w:rPr>
          <w:rFonts w:ascii="Arial" w:hAnsi="Arial" w:cs="Arial"/>
          <w:sz w:val="17"/>
          <w:szCs w:val="17"/>
        </w:rPr>
        <w:t xml:space="preserve"> </w:t>
      </w:r>
      <w:r w:rsidR="003D44FA" w:rsidRPr="004C04B5">
        <w:rPr>
          <w:rFonts w:ascii="Arial" w:hAnsi="Arial" w:cs="Arial"/>
          <w:sz w:val="17"/>
          <w:szCs w:val="17"/>
        </w:rPr>
        <w:t>e</w:t>
      </w:r>
      <w:r w:rsidRPr="004C04B5">
        <w:rPr>
          <w:rFonts w:ascii="Arial" w:hAnsi="Arial" w:cs="Arial"/>
          <w:sz w:val="17"/>
          <w:szCs w:val="17"/>
        </w:rPr>
        <w:t>xpectations</w:t>
      </w:r>
    </w:p>
    <w:p w:rsidR="00794ECF" w:rsidRDefault="00D1389B" w:rsidP="00794ECF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>Partially</w:t>
      </w:r>
      <w:r w:rsidRPr="004C04B5">
        <w:rPr>
          <w:rFonts w:ascii="Arial" w:hAnsi="Arial" w:cs="Arial"/>
          <w:sz w:val="17"/>
          <w:szCs w:val="17"/>
        </w:rPr>
        <w:tab/>
        <w:t>Management reports have been reviewed but have identified anomalies</w:t>
      </w:r>
      <w:r w:rsidR="00794ECF">
        <w:rPr>
          <w:rFonts w:ascii="Arial" w:hAnsi="Arial" w:cs="Arial"/>
          <w:sz w:val="17"/>
          <w:szCs w:val="17"/>
        </w:rPr>
        <w:t xml:space="preserve"> or issues that</w:t>
      </w:r>
    </w:p>
    <w:p w:rsidR="00D1389B" w:rsidRPr="004C04B5" w:rsidRDefault="00D1389B" w:rsidP="00794ECF">
      <w:pPr>
        <w:spacing w:after="0" w:line="240" w:lineRule="auto"/>
        <w:ind w:left="864" w:firstLine="576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>are not yet completely resolved or understood</w:t>
      </w:r>
    </w:p>
    <w:p w:rsidR="00D1389B" w:rsidRPr="004C04B5" w:rsidRDefault="003D44F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>No</w:t>
      </w:r>
      <w:r w:rsidRPr="004C04B5">
        <w:rPr>
          <w:rFonts w:ascii="Arial" w:hAnsi="Arial" w:cs="Arial"/>
          <w:sz w:val="17"/>
          <w:szCs w:val="17"/>
        </w:rPr>
        <w:tab/>
      </w:r>
      <w:r w:rsidRPr="004C04B5">
        <w:rPr>
          <w:rFonts w:ascii="Arial" w:hAnsi="Arial" w:cs="Arial"/>
          <w:sz w:val="17"/>
          <w:szCs w:val="17"/>
        </w:rPr>
        <w:tab/>
      </w:r>
      <w:r w:rsidR="00D1389B" w:rsidRPr="004C04B5">
        <w:rPr>
          <w:rFonts w:ascii="Arial" w:hAnsi="Arial" w:cs="Arial"/>
          <w:sz w:val="17"/>
          <w:szCs w:val="17"/>
        </w:rPr>
        <w:t>Management reports have not yet been reviewed</w:t>
      </w:r>
    </w:p>
    <w:p w:rsidR="004C04B5" w:rsidRPr="00BF61F4" w:rsidRDefault="00C1717F" w:rsidP="00BF61F4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:rsidR="004C04B5" w:rsidRDefault="004C04B5" w:rsidP="00C1717F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:rsidR="00876D68" w:rsidRDefault="00876D68" w:rsidP="00C1717F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876D68" w:rsidRDefault="00876D68" w:rsidP="00C1717F">
      <w:pPr>
        <w:spacing w:after="0" w:line="240" w:lineRule="auto"/>
        <w:rPr>
          <w:rFonts w:ascii="Arial" w:hAnsi="Arial" w:cs="Arial"/>
          <w:b/>
          <w:sz w:val="8"/>
          <w:szCs w:val="8"/>
          <w:u w:val="single"/>
        </w:rPr>
      </w:pPr>
    </w:p>
    <w:p w:rsidR="00876D68" w:rsidRPr="00876D68" w:rsidRDefault="00876D68" w:rsidP="00C1717F">
      <w:pPr>
        <w:spacing w:after="0" w:line="240" w:lineRule="auto"/>
        <w:rPr>
          <w:rFonts w:ascii="Arial" w:hAnsi="Arial" w:cs="Arial"/>
          <w:b/>
          <w:sz w:val="8"/>
          <w:szCs w:val="8"/>
          <w:u w:val="single"/>
        </w:rPr>
      </w:pPr>
    </w:p>
    <w:p w:rsidR="00C1717F" w:rsidRPr="004C04B5" w:rsidRDefault="00C1717F" w:rsidP="00C1717F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Internal Controls / Risk Management (continued):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  <w:t xml:space="preserve">  </w:t>
      </w:r>
      <w:r w:rsidRPr="004C04B5">
        <w:rPr>
          <w:rFonts w:ascii="Arial" w:hAnsi="Arial" w:cs="Arial"/>
          <w:b/>
          <w:sz w:val="19"/>
          <w:szCs w:val="19"/>
          <w:u w:val="single"/>
        </w:rPr>
        <w:t>YES</w:t>
      </w:r>
      <w:r w:rsidRPr="004C04B5">
        <w:rPr>
          <w:rFonts w:ascii="Arial" w:hAnsi="Arial" w:cs="Arial"/>
          <w:b/>
          <w:sz w:val="19"/>
          <w:szCs w:val="19"/>
        </w:rPr>
        <w:t xml:space="preserve">    </w:t>
      </w:r>
      <w:r w:rsidRPr="004C04B5">
        <w:rPr>
          <w:rFonts w:ascii="Arial" w:hAnsi="Arial" w:cs="Arial"/>
          <w:b/>
          <w:sz w:val="19"/>
          <w:szCs w:val="19"/>
          <w:u w:val="single"/>
        </w:rPr>
        <w:t>PARTIALLY</w:t>
      </w:r>
      <w:r w:rsidRPr="004C04B5">
        <w:rPr>
          <w:rFonts w:ascii="Arial" w:hAnsi="Arial" w:cs="Arial"/>
          <w:b/>
          <w:sz w:val="19"/>
          <w:szCs w:val="19"/>
        </w:rPr>
        <w:tab/>
        <w:t xml:space="preserve"> </w:t>
      </w:r>
      <w:r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Pr="004C04B5">
        <w:rPr>
          <w:rFonts w:ascii="Arial" w:hAnsi="Arial" w:cs="Arial"/>
          <w:b/>
          <w:sz w:val="19"/>
          <w:szCs w:val="19"/>
        </w:rPr>
        <w:t xml:space="preserve"> 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  <w:u w:val="single"/>
        </w:rPr>
        <w:t>N/A</w:t>
      </w:r>
    </w:p>
    <w:p w:rsidR="00C1717F" w:rsidRPr="004C04B5" w:rsidRDefault="00C1717F" w:rsidP="00A75677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 xml:space="preserve">UNIVERSITY AUDIT REPORTS - </w:t>
      </w:r>
      <w:r w:rsidRPr="004C04B5">
        <w:rPr>
          <w:rFonts w:ascii="Arial" w:hAnsi="Arial" w:cs="Arial"/>
          <w:sz w:val="18"/>
          <w:szCs w:val="18"/>
        </w:rPr>
        <w:t>I have reviewed the attached list of reports</w: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completed by University Audits during fiscal year 201</w:t>
      </w:r>
      <w:r w:rsidR="00FB158A">
        <w:rPr>
          <w:rFonts w:ascii="Arial" w:hAnsi="Arial" w:cs="Arial"/>
          <w:sz w:val="18"/>
          <w:szCs w:val="18"/>
        </w:rPr>
        <w:t>2</w:t>
      </w:r>
      <w:r w:rsidRPr="004C04B5">
        <w:rPr>
          <w:rFonts w:ascii="Arial" w:hAnsi="Arial" w:cs="Arial"/>
          <w:sz w:val="18"/>
          <w:szCs w:val="18"/>
        </w:rPr>
        <w:t xml:space="preserve"> for departments within my unit.</w: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I have evaluated whether any internal control recommendations identified in these </w: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audits are applicable more broadly within my unit and have ensured that appropriate</w: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corrective action was taken where necessary.</w:t>
      </w:r>
    </w:p>
    <w:p w:rsidR="00C1717F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70" type="#_x0000_t202" style="position:absolute;left:0;text-align:left;margin-left:397.5pt;margin-top:7.35pt;width:28.5pt;height:17.25pt;z-index:251699200">
            <v:textbox style="mso-next-textbox:#_x0000_s1070" inset=",0,,0">
              <w:txbxContent>
                <w:p w:rsidR="004B3D3A" w:rsidRPr="000E12E6" w:rsidRDefault="004B3D3A" w:rsidP="00C1717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0E12E6" w:rsidRDefault="004B3D3A" w:rsidP="00C1717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Unit has evaluated the recommendations identified for broad applicability and</w: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implemented corrective action where necessary</w:t>
      </w:r>
    </w:p>
    <w:p w:rsidR="00C1717F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71" type="#_x0000_t202" style="position:absolute;left:0;text-align:left;margin-left:444.75pt;margin-top:4.15pt;width:28.5pt;height:17.25pt;z-index:251700224">
            <v:textbox style="mso-next-textbox:#_x0000_s1071" inset=",0,,0">
              <w:txbxContent>
                <w:p w:rsidR="004B3D3A" w:rsidRPr="000E12E6" w:rsidRDefault="004B3D3A" w:rsidP="00C1717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0E12E6" w:rsidRDefault="004B3D3A" w:rsidP="00C1717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Unit is in the process of evaluating the recommendations identified for broad</w:t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applicability and/or implementing corrective action as appropriate</w:t>
      </w:r>
    </w:p>
    <w:p w:rsidR="00C1717F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72" type="#_x0000_t202" style="position:absolute;left:0;text-align:left;margin-left:491.85pt;margin-top:2.65pt;width:28.5pt;height:16.65pt;z-index:251701248">
            <v:textbox style="mso-next-textbox:#_x0000_s1072" inset=",0,,0">
              <w:txbxContent>
                <w:p w:rsidR="004B3D3A" w:rsidRPr="000E12E6" w:rsidRDefault="004B3D3A" w:rsidP="00C1717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0E12E6" w:rsidRDefault="004B3D3A" w:rsidP="00C1717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Unit has not yet evaluated the recommendations identified for broad applicability</w:t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</w:p>
    <w:p w:rsidR="00C1717F" w:rsidRPr="004C04B5" w:rsidRDefault="002E02D1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73" type="#_x0000_t202" style="position:absolute;left:0;text-align:left;margin-left:534.6pt;margin-top:1pt;width:28.5pt;height:16.65pt;z-index:251702272">
            <v:textbox style="mso-next-textbox:#_x0000_s1073" inset=",0,,0">
              <w:txbxContent>
                <w:p w:rsidR="004B3D3A" w:rsidRPr="000E12E6" w:rsidRDefault="004B3D3A" w:rsidP="00C1717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B3D3A" w:rsidRPr="000E12E6" w:rsidRDefault="004B3D3A" w:rsidP="00C1717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Unit had no University Audit Reports during Fiscal Year 201</w:t>
      </w:r>
      <w:r w:rsidR="00794ECF">
        <w:rPr>
          <w:rFonts w:ascii="Arial" w:hAnsi="Arial" w:cs="Arial"/>
          <w:sz w:val="18"/>
          <w:szCs w:val="18"/>
        </w:rPr>
        <w:t>2</w:t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  <w:r w:rsidRPr="004C04B5">
        <w:rPr>
          <w:rFonts w:ascii="Arial" w:hAnsi="Arial" w:cs="Arial"/>
          <w:b/>
          <w:sz w:val="18"/>
          <w:szCs w:val="18"/>
        </w:rPr>
        <w:tab/>
      </w:r>
      <w:r w:rsidRPr="004C04B5">
        <w:rPr>
          <w:rFonts w:ascii="Arial" w:hAnsi="Arial" w:cs="Arial"/>
          <w:b/>
          <w:sz w:val="18"/>
          <w:szCs w:val="18"/>
        </w:rPr>
        <w:tab/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3D44FA" w:rsidRPr="004C04B5" w:rsidRDefault="003D44FA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C1717F" w:rsidRPr="00F4470A" w:rsidRDefault="00C1717F" w:rsidP="00412AAC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</w:p>
    <w:p w:rsidR="00412AAC" w:rsidRDefault="00C1717F" w:rsidP="00412AAC">
      <w:pPr>
        <w:spacing w:after="0" w:line="240" w:lineRule="auto"/>
        <w:ind w:left="144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 w:rsidRPr="00F4470A">
        <w:rPr>
          <w:rFonts w:ascii="Arial" w:hAnsi="Arial" w:cs="Arial"/>
          <w:b/>
          <w:i/>
          <w:sz w:val="18"/>
          <w:szCs w:val="18"/>
        </w:rPr>
        <w:t xml:space="preserve">IT SECURITY </w:t>
      </w:r>
      <w:r w:rsidR="00BC0035" w:rsidRPr="00412AAC">
        <w:rPr>
          <w:rFonts w:ascii="Arial" w:hAnsi="Arial" w:cs="Arial"/>
          <w:b/>
          <w:i/>
          <w:sz w:val="18"/>
          <w:szCs w:val="18"/>
        </w:rPr>
        <w:t>–</w:t>
      </w:r>
      <w:r w:rsidR="00611A65" w:rsidRPr="00412AAC">
        <w:rPr>
          <w:rFonts w:ascii="Arial" w:hAnsi="Arial" w:cs="Arial"/>
          <w:b/>
          <w:i/>
          <w:sz w:val="18"/>
          <w:szCs w:val="18"/>
        </w:rPr>
        <w:t xml:space="preserve"> </w:t>
      </w:r>
      <w:r w:rsidR="00412AAC" w:rsidRP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t>My unit is using RECON (or simi</w:t>
      </w:r>
      <w:r w:rsid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t>lar risk assessment process) to</w:t>
      </w:r>
    </w:p>
    <w:p w:rsidR="00412AAC" w:rsidRDefault="00412AAC" w:rsidP="00412AAC">
      <w:pPr>
        <w:spacing w:after="0" w:line="240" w:lineRule="auto"/>
        <w:ind w:left="144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 w:rsidRP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t>identify and implement necessary risk mitig</w:t>
      </w:r>
      <w:r>
        <w:rPr>
          <w:rFonts w:ascii="Arial" w:eastAsia="Times New Roman" w:hAnsi="Arial" w:cs="Arial"/>
          <w:b/>
          <w:i/>
          <w:color w:val="222222"/>
          <w:sz w:val="20"/>
          <w:szCs w:val="20"/>
        </w:rPr>
        <w:t>ation improvements to sensitive</w:t>
      </w:r>
    </w:p>
    <w:p w:rsidR="00412AAC" w:rsidRPr="00412AAC" w:rsidRDefault="00412AAC" w:rsidP="00412AAC">
      <w:pPr>
        <w:spacing w:after="0" w:line="240" w:lineRule="auto"/>
        <w:ind w:left="144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 w:rsidRP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t>and mission critical information systems.</w:t>
      </w:r>
    </w:p>
    <w:p w:rsidR="00412AAC" w:rsidRPr="00412AAC" w:rsidRDefault="00412AAC" w:rsidP="00412AAC">
      <w:pPr>
        <w:spacing w:after="0" w:line="240" w:lineRule="auto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 w:rsidRP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t> </w:t>
      </w:r>
    </w:p>
    <w:p w:rsidR="00412AAC" w:rsidRDefault="002E02D1" w:rsidP="00412AAC">
      <w:pPr>
        <w:spacing w:after="0" w:line="240" w:lineRule="auto"/>
        <w:ind w:left="144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i/>
          <w:noProof/>
          <w:color w:val="222222"/>
          <w:sz w:val="20"/>
          <w:szCs w:val="20"/>
        </w:rPr>
        <w:pict>
          <v:shape id="_x0000_s1141" type="#_x0000_t202" style="position:absolute;left:0;text-align:left;margin-left:397.5pt;margin-top:14pt;width:28.5pt;height:17.25pt;z-index:251758592">
            <v:textbox style="mso-next-textbox:#_x0000_s1141" inset=",0,,0">
              <w:txbxContent>
                <w:p w:rsidR="00412AAC" w:rsidRPr="000E12E6" w:rsidRDefault="00412AAC" w:rsidP="00412AA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12AAC" w:rsidRPr="000E12E6" w:rsidRDefault="00412AAC" w:rsidP="00412AAC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br/>
      </w:r>
      <w:r w:rsidR="00412AAC" w:rsidRPr="00412AAC">
        <w:rPr>
          <w:rFonts w:ascii="Arial" w:eastAsia="Times New Roman" w:hAnsi="Arial" w:cs="Arial"/>
          <w:b/>
          <w:i/>
          <w:sz w:val="20"/>
          <w:szCs w:val="20"/>
        </w:rPr>
        <w:t>Unit</w:t>
      </w:r>
      <w:r w:rsidR="00412AAC" w:rsidRPr="00412AAC">
        <w:rPr>
          <w:rFonts w:ascii="Arial" w:eastAsia="Times New Roman" w:hAnsi="Arial" w:cs="Arial"/>
          <w:b/>
          <w:i/>
          <w:sz w:val="20"/>
        </w:rPr>
        <w:t> </w:t>
      </w:r>
      <w:r w:rsidR="00412AAC" w:rsidRPr="00412AAC">
        <w:rPr>
          <w:rFonts w:ascii="Arial" w:eastAsia="Times New Roman" w:hAnsi="Arial" w:cs="Arial"/>
          <w:b/>
          <w:i/>
          <w:sz w:val="20"/>
          <w:szCs w:val="20"/>
        </w:rPr>
        <w:t>is using RECON (or similar process) and has</w:t>
      </w:r>
      <w:r w:rsid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t xml:space="preserve"> implemented all of the</w:t>
      </w:r>
    </w:p>
    <w:p w:rsidR="00412AAC" w:rsidRPr="00412AAC" w:rsidRDefault="002E02D1" w:rsidP="00412AAC">
      <w:pPr>
        <w:spacing w:after="0" w:line="240" w:lineRule="auto"/>
        <w:ind w:left="144"/>
        <w:rPr>
          <w:rFonts w:ascii="Arial" w:eastAsia="Times New Roman" w:hAnsi="Arial" w:cs="Arial"/>
          <w:b/>
          <w:i/>
          <w:sz w:val="20"/>
          <w:szCs w:val="20"/>
        </w:rPr>
      </w:pPr>
      <w:r w:rsidRPr="002E02D1">
        <w:rPr>
          <w:rFonts w:ascii="Arial" w:eastAsia="Times New Roman" w:hAnsi="Arial" w:cs="Arial"/>
          <w:b/>
          <w:i/>
          <w:noProof/>
          <w:color w:val="222222"/>
          <w:sz w:val="20"/>
          <w:szCs w:val="20"/>
        </w:rPr>
        <w:pict>
          <v:shape id="_x0000_s1142" type="#_x0000_t202" style="position:absolute;left:0;text-align:left;margin-left:444.75pt;margin-top:26.35pt;width:28.5pt;height:17.25pt;z-index:251759616">
            <v:textbox style="mso-next-textbox:#_x0000_s1142" inset=",0,,0">
              <w:txbxContent>
                <w:p w:rsidR="00412AAC" w:rsidRPr="000E12E6" w:rsidRDefault="00412AAC" w:rsidP="00412AA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12AAC" w:rsidRPr="000E12E6" w:rsidRDefault="00412AAC" w:rsidP="00412AAC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t xml:space="preserve">necessary risk mitigation </w:t>
      </w:r>
      <w:r w:rsidR="00412AAC" w:rsidRP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t>improvements identified.</w:t>
      </w:r>
      <w:r w:rsidR="00412AAC" w:rsidRP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br/>
      </w:r>
      <w:r w:rsidR="00412AAC" w:rsidRPr="00412AAC">
        <w:rPr>
          <w:rFonts w:ascii="Arial" w:eastAsia="Times New Roman" w:hAnsi="Arial" w:cs="Arial"/>
          <w:b/>
          <w:i/>
          <w:sz w:val="20"/>
          <w:szCs w:val="20"/>
        </w:rPr>
        <w:br/>
        <w:t>Unit is using RECON (or similar process) and has implemented some but</w:t>
      </w:r>
    </w:p>
    <w:p w:rsidR="00412AAC" w:rsidRDefault="002E02D1" w:rsidP="00412AAC">
      <w:pPr>
        <w:spacing w:after="0" w:line="240" w:lineRule="auto"/>
        <w:ind w:left="144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i/>
          <w:noProof/>
          <w:color w:val="222222"/>
          <w:sz w:val="20"/>
          <w:szCs w:val="20"/>
        </w:rPr>
        <w:pict>
          <v:shape id="_x0000_s1143" type="#_x0000_t202" style="position:absolute;left:0;text-align:left;margin-left:491.85pt;margin-top:26.65pt;width:28.5pt;height:16.65pt;z-index:251760640">
            <v:textbox style="mso-next-textbox:#_x0000_s1143" inset=",0,,0">
              <w:txbxContent>
                <w:p w:rsidR="00412AAC" w:rsidRPr="000E12E6" w:rsidRDefault="00412AAC" w:rsidP="00412AA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412AAC" w:rsidRPr="000E12E6" w:rsidRDefault="00412AAC" w:rsidP="00412AAC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12AAC" w:rsidRPr="00412AAC">
        <w:rPr>
          <w:rFonts w:ascii="Arial" w:eastAsia="Times New Roman" w:hAnsi="Arial" w:cs="Arial"/>
          <w:b/>
          <w:i/>
          <w:sz w:val="20"/>
          <w:szCs w:val="20"/>
        </w:rPr>
        <w:t>not all of the risk mitigation impro</w:t>
      </w:r>
      <w:r w:rsidR="00412AAC">
        <w:rPr>
          <w:rFonts w:ascii="Arial" w:eastAsia="Times New Roman" w:hAnsi="Arial" w:cs="Arial"/>
          <w:b/>
          <w:i/>
          <w:sz w:val="20"/>
          <w:szCs w:val="20"/>
        </w:rPr>
        <w:t>vements identified</w:t>
      </w:r>
      <w:r w:rsidR="00412AAC" w:rsidRPr="00412AAC">
        <w:rPr>
          <w:rFonts w:ascii="Arial" w:eastAsia="Times New Roman" w:hAnsi="Arial" w:cs="Arial"/>
          <w:b/>
          <w:i/>
          <w:sz w:val="20"/>
          <w:szCs w:val="20"/>
        </w:rPr>
        <w:t>.</w:t>
      </w:r>
      <w:r w:rsidR="00412AAC" w:rsidRPr="00412AAC">
        <w:rPr>
          <w:rFonts w:ascii="Arial" w:eastAsia="Times New Roman" w:hAnsi="Arial" w:cs="Arial"/>
          <w:b/>
          <w:i/>
          <w:sz w:val="20"/>
          <w:szCs w:val="20"/>
        </w:rPr>
        <w:br/>
      </w:r>
      <w:r w:rsidR="00412AAC" w:rsidRPr="00412AAC">
        <w:rPr>
          <w:rFonts w:ascii="Arial" w:eastAsia="Times New Roman" w:hAnsi="Arial" w:cs="Arial"/>
          <w:b/>
          <w:i/>
          <w:sz w:val="20"/>
          <w:szCs w:val="20"/>
        </w:rPr>
        <w:br/>
        <w:t>Unit is using RECON (or similar process) but has</w:t>
      </w:r>
      <w:r w:rsid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t xml:space="preserve"> not implemented any</w:t>
      </w:r>
    </w:p>
    <w:p w:rsidR="00412AAC" w:rsidRPr="00412AAC" w:rsidRDefault="00412AAC" w:rsidP="00412AAC">
      <w:pPr>
        <w:spacing w:after="0" w:line="240" w:lineRule="auto"/>
        <w:ind w:left="144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 w:rsidRPr="00412AAC">
        <w:rPr>
          <w:rFonts w:ascii="Arial" w:eastAsia="Times New Roman" w:hAnsi="Arial" w:cs="Arial"/>
          <w:b/>
          <w:i/>
          <w:color w:val="222222"/>
          <w:sz w:val="20"/>
          <w:szCs w:val="20"/>
        </w:rPr>
        <w:t>of the risk mitigation improvements identified.</w:t>
      </w:r>
    </w:p>
    <w:p w:rsidR="008F5B3E" w:rsidRDefault="008F5B3E" w:rsidP="00412AAC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color w:val="222222"/>
          <w:sz w:val="18"/>
          <w:szCs w:val="18"/>
        </w:rPr>
      </w:pPr>
    </w:p>
    <w:p w:rsidR="00F4470A" w:rsidRPr="00F4470A" w:rsidRDefault="00F4470A" w:rsidP="00F4470A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</w:p>
    <w:p w:rsidR="008F5B3E" w:rsidRPr="004C04B5" w:rsidRDefault="008F5B3E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:rsidR="003D44FA" w:rsidRPr="004C04B5" w:rsidRDefault="003D44F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:rsidR="008F5B3E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3417" w:rsidRDefault="00DF3417" w:rsidP="00412AA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F3417" w:rsidRPr="004C04B5" w:rsidRDefault="00DF3417" w:rsidP="00CC073C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8F5B3E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C073C" w:rsidRPr="004C04B5" w:rsidRDefault="00CC073C" w:rsidP="008F5B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F5B3E" w:rsidRPr="004C04B5" w:rsidRDefault="002E02D1" w:rsidP="008F5B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1.5pt;margin-top:-.05pt;width:435.75pt;height:0;z-index:251703296" o:connectortype="straight"/>
        </w:pict>
      </w:r>
      <w:r w:rsidR="008F5B3E" w:rsidRPr="004C04B5">
        <w:rPr>
          <w:rFonts w:ascii="Arial" w:hAnsi="Arial" w:cs="Arial"/>
          <w:sz w:val="18"/>
          <w:szCs w:val="18"/>
        </w:rPr>
        <w:t>Signature</w:t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  <w:t>Date</w:t>
      </w: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A35E2" w:rsidRPr="004C04B5" w:rsidRDefault="004A35E2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B3E" w:rsidRPr="004C04B5" w:rsidRDefault="002E02D1" w:rsidP="008F5B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79" type="#_x0000_t32" style="position:absolute;margin-left:.75pt;margin-top:.45pt;width:435.75pt;height:0;z-index:251704320" o:connectortype="straight"/>
        </w:pict>
      </w:r>
      <w:r w:rsidR="008F5B3E" w:rsidRPr="004C04B5">
        <w:rPr>
          <w:rFonts w:ascii="Arial" w:hAnsi="Arial" w:cs="Arial"/>
          <w:sz w:val="18"/>
          <w:szCs w:val="18"/>
        </w:rPr>
        <w:t>Name</w:t>
      </w: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A35E2" w:rsidRPr="004C04B5" w:rsidRDefault="004A35E2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31E7" w:rsidRPr="004C04B5" w:rsidRDefault="002E02D1" w:rsidP="00C4438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80" type="#_x0000_t32" style="position:absolute;margin-left:.75pt;margin-top:.2pt;width:435.75pt;height:0;z-index:251705344" o:connectortype="straight"/>
        </w:pict>
      </w:r>
      <w:r w:rsidR="008F5B3E" w:rsidRPr="004C04B5">
        <w:rPr>
          <w:rFonts w:ascii="Arial" w:hAnsi="Arial" w:cs="Arial"/>
          <w:sz w:val="18"/>
          <w:szCs w:val="18"/>
        </w:rPr>
        <w:t>Title</w:t>
      </w:r>
    </w:p>
    <w:sectPr w:rsidR="007131E7" w:rsidRPr="004C04B5" w:rsidSect="00876D68">
      <w:headerReference w:type="default" r:id="rId8"/>
      <w:footerReference w:type="default" r:id="rId9"/>
      <w:pgSz w:w="12240" w:h="15840" w:code="1"/>
      <w:pgMar w:top="864" w:right="432" w:bottom="576" w:left="504" w:header="432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D3A" w:rsidRDefault="004B3D3A" w:rsidP="00710C29">
      <w:pPr>
        <w:spacing w:after="0" w:line="240" w:lineRule="auto"/>
      </w:pPr>
      <w:r>
        <w:separator/>
      </w:r>
    </w:p>
  </w:endnote>
  <w:endnote w:type="continuationSeparator" w:id="0">
    <w:p w:rsidR="004B3D3A" w:rsidRDefault="004B3D3A" w:rsidP="0071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894126"/>
      <w:docPartObj>
        <w:docPartGallery w:val="Page Numbers (Bottom of Page)"/>
        <w:docPartUnique/>
      </w:docPartObj>
    </w:sdtPr>
    <w:sdtContent>
      <w:p w:rsidR="004B3D3A" w:rsidRDefault="002E02D1">
        <w:pPr>
          <w:pStyle w:val="Footer"/>
          <w:jc w:val="center"/>
        </w:pPr>
        <w:r w:rsidRPr="00FB158A">
          <w:rPr>
            <w:sz w:val="18"/>
            <w:szCs w:val="18"/>
          </w:rPr>
          <w:fldChar w:fldCharType="begin"/>
        </w:r>
        <w:r w:rsidR="004B3D3A" w:rsidRPr="00FB158A">
          <w:rPr>
            <w:sz w:val="18"/>
            <w:szCs w:val="18"/>
          </w:rPr>
          <w:instrText xml:space="preserve"> PAGE   \* MERGEFORMAT </w:instrText>
        </w:r>
        <w:r w:rsidRPr="00FB158A">
          <w:rPr>
            <w:sz w:val="18"/>
            <w:szCs w:val="18"/>
          </w:rPr>
          <w:fldChar w:fldCharType="separate"/>
        </w:r>
        <w:r w:rsidR="00876D68">
          <w:rPr>
            <w:noProof/>
            <w:sz w:val="18"/>
            <w:szCs w:val="18"/>
          </w:rPr>
          <w:t>1</w:t>
        </w:r>
        <w:r w:rsidRPr="00FB158A">
          <w:rPr>
            <w:sz w:val="18"/>
            <w:szCs w:val="18"/>
          </w:rPr>
          <w:fldChar w:fldCharType="end"/>
        </w:r>
      </w:p>
    </w:sdtContent>
  </w:sdt>
  <w:p w:rsidR="004B3D3A" w:rsidRDefault="004B3D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D3A" w:rsidRDefault="004B3D3A" w:rsidP="00710C29">
      <w:pPr>
        <w:spacing w:after="0" w:line="240" w:lineRule="auto"/>
      </w:pPr>
      <w:r>
        <w:separator/>
      </w:r>
    </w:p>
  </w:footnote>
  <w:footnote w:type="continuationSeparator" w:id="0">
    <w:p w:rsidR="004B3D3A" w:rsidRDefault="004B3D3A" w:rsidP="0071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D3A" w:rsidRDefault="00F63B3F" w:rsidP="00876D68">
    <w:pPr>
      <w:pStyle w:val="Header"/>
      <w:jc w:val="right"/>
    </w:pPr>
    <w:r w:rsidRPr="00F76819">
      <w:rPr>
        <w:b/>
        <w:i/>
        <w:sz w:val="32"/>
        <w:szCs w:val="32"/>
      </w:rPr>
      <w:t xml:space="preserve">                       </w:t>
    </w:r>
    <w:r w:rsidRPr="00F76819">
      <w:rPr>
        <w:b/>
        <w:noProof/>
      </w:rPr>
      <w:t xml:space="preserve">                                                                               </w:t>
    </w:r>
    <w:r w:rsidR="00F76819" w:rsidRPr="00F76819">
      <w:rPr>
        <w:b/>
        <w:noProof/>
      </w:rPr>
      <w:t xml:space="preserve">                 </w:t>
    </w:r>
    <w:r w:rsidRPr="00F76819">
      <w:rPr>
        <w:noProof/>
      </w:rPr>
      <w:t xml:space="preserve">  </w:t>
    </w:r>
    <w:r w:rsidR="004B3D3A" w:rsidRPr="00710C29">
      <w:rPr>
        <w:noProof/>
      </w:rPr>
      <w:drawing>
        <wp:inline distT="0" distB="0" distL="0" distR="0">
          <wp:extent cx="2121694" cy="278606"/>
          <wp:effectExtent l="19050" t="0" r="0" b="0"/>
          <wp:docPr id="1" name="Picture 1" descr="FinanceWordmark7406-2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8" descr="FinanceWordmark7406-29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22" cy="278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710C29"/>
    <w:rsid w:val="00003C91"/>
    <w:rsid w:val="00053B15"/>
    <w:rsid w:val="000E12E6"/>
    <w:rsid w:val="00126177"/>
    <w:rsid w:val="00127127"/>
    <w:rsid w:val="00170864"/>
    <w:rsid w:val="00182C72"/>
    <w:rsid w:val="001A3826"/>
    <w:rsid w:val="001C757F"/>
    <w:rsid w:val="0021104D"/>
    <w:rsid w:val="002A3BCA"/>
    <w:rsid w:val="002B3FB9"/>
    <w:rsid w:val="002E02D1"/>
    <w:rsid w:val="002E050C"/>
    <w:rsid w:val="003107FA"/>
    <w:rsid w:val="00312C9C"/>
    <w:rsid w:val="003D44FA"/>
    <w:rsid w:val="003F0048"/>
    <w:rsid w:val="003F6341"/>
    <w:rsid w:val="00412AAC"/>
    <w:rsid w:val="004316EF"/>
    <w:rsid w:val="00456EF9"/>
    <w:rsid w:val="00474CB6"/>
    <w:rsid w:val="00491F6F"/>
    <w:rsid w:val="004A35E2"/>
    <w:rsid w:val="004B3D3A"/>
    <w:rsid w:val="004C04B5"/>
    <w:rsid w:val="0053302E"/>
    <w:rsid w:val="00571983"/>
    <w:rsid w:val="005C1ADB"/>
    <w:rsid w:val="005E7E56"/>
    <w:rsid w:val="00611A65"/>
    <w:rsid w:val="00626813"/>
    <w:rsid w:val="0065491F"/>
    <w:rsid w:val="00710C29"/>
    <w:rsid w:val="007131E7"/>
    <w:rsid w:val="00794ECF"/>
    <w:rsid w:val="007C0DE8"/>
    <w:rsid w:val="007E4764"/>
    <w:rsid w:val="008105CF"/>
    <w:rsid w:val="00812DA6"/>
    <w:rsid w:val="00814D79"/>
    <w:rsid w:val="00855BA1"/>
    <w:rsid w:val="008647BB"/>
    <w:rsid w:val="00876D68"/>
    <w:rsid w:val="00897C56"/>
    <w:rsid w:val="008A1A90"/>
    <w:rsid w:val="008A688B"/>
    <w:rsid w:val="008C3C70"/>
    <w:rsid w:val="008E095C"/>
    <w:rsid w:val="008E4031"/>
    <w:rsid w:val="008F5B3E"/>
    <w:rsid w:val="009266CE"/>
    <w:rsid w:val="00972648"/>
    <w:rsid w:val="00A07392"/>
    <w:rsid w:val="00A203C5"/>
    <w:rsid w:val="00A52105"/>
    <w:rsid w:val="00A62F24"/>
    <w:rsid w:val="00A62FC1"/>
    <w:rsid w:val="00A75677"/>
    <w:rsid w:val="00B07899"/>
    <w:rsid w:val="00BA7F84"/>
    <w:rsid w:val="00BC0035"/>
    <w:rsid w:val="00BC1208"/>
    <w:rsid w:val="00BC7DB2"/>
    <w:rsid w:val="00BE395F"/>
    <w:rsid w:val="00BF61F4"/>
    <w:rsid w:val="00C00116"/>
    <w:rsid w:val="00C1717F"/>
    <w:rsid w:val="00C3682D"/>
    <w:rsid w:val="00C44383"/>
    <w:rsid w:val="00C77CA8"/>
    <w:rsid w:val="00CA2FB6"/>
    <w:rsid w:val="00CA6ECE"/>
    <w:rsid w:val="00CC073C"/>
    <w:rsid w:val="00CD3AD1"/>
    <w:rsid w:val="00D1389B"/>
    <w:rsid w:val="00D22A86"/>
    <w:rsid w:val="00D300CC"/>
    <w:rsid w:val="00D8241A"/>
    <w:rsid w:val="00DC1E96"/>
    <w:rsid w:val="00DE7155"/>
    <w:rsid w:val="00DF3417"/>
    <w:rsid w:val="00F42B99"/>
    <w:rsid w:val="00F4470A"/>
    <w:rsid w:val="00F5671A"/>
    <w:rsid w:val="00F6297F"/>
    <w:rsid w:val="00F63B3F"/>
    <w:rsid w:val="00F76819"/>
    <w:rsid w:val="00F76F23"/>
    <w:rsid w:val="00F852BA"/>
    <w:rsid w:val="00F86074"/>
    <w:rsid w:val="00FA199A"/>
    <w:rsid w:val="00FB158A"/>
    <w:rsid w:val="00FE1D1F"/>
    <w:rsid w:val="00FF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  <o:rules v:ext="edit">
        <o:r id="V:Rule4" type="connector" idref="#_x0000_s1078"/>
        <o:r id="V:Rule5" type="connector" idref="#_x0000_s1080"/>
        <o:r id="V:Rule6" type="connector" idref="#_x0000_s1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29"/>
  </w:style>
  <w:style w:type="paragraph" w:styleId="Footer">
    <w:name w:val="footer"/>
    <w:basedOn w:val="Normal"/>
    <w:link w:val="FooterChar"/>
    <w:uiPriority w:val="99"/>
    <w:unhideWhenUsed/>
    <w:rsid w:val="0071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29"/>
  </w:style>
  <w:style w:type="paragraph" w:styleId="BalloonText">
    <w:name w:val="Balloon Text"/>
    <w:basedOn w:val="Normal"/>
    <w:link w:val="BalloonTextChar"/>
    <w:uiPriority w:val="99"/>
    <w:semiHidden/>
    <w:unhideWhenUsed/>
    <w:rsid w:val="0071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19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2E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105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05CF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412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84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387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5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34979417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781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reports.umich.edu/mRepor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g.umich.edu/pdf/500.01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llyall</dc:creator>
  <cp:lastModifiedBy>Lynda Lyall</cp:lastModifiedBy>
  <cp:revision>2</cp:revision>
  <cp:lastPrinted>2012-06-07T19:46:00Z</cp:lastPrinted>
  <dcterms:created xsi:type="dcterms:W3CDTF">2012-08-22T15:40:00Z</dcterms:created>
  <dcterms:modified xsi:type="dcterms:W3CDTF">2012-08-22T15:40:00Z</dcterms:modified>
</cp:coreProperties>
</file>